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A71" w:rsidRDefault="00986927">
      <w:pPr>
        <w:jc w:val="center"/>
        <w:rPr>
          <w:b/>
        </w:rPr>
      </w:pPr>
      <w:r>
        <w:rPr>
          <w:b/>
        </w:rPr>
        <w:t>National Competency Standards High Altitude Porter Level 2</w:t>
      </w:r>
    </w:p>
    <w:p w:rsidR="00361A71" w:rsidRDefault="00361A71">
      <w:pPr>
        <w:jc w:val="center"/>
        <w:rPr>
          <w:b/>
        </w:rPr>
      </w:pPr>
    </w:p>
    <w:p w:rsidR="00361A71" w:rsidRDefault="00361A71">
      <w:pPr>
        <w:jc w:val="center"/>
        <w:rPr>
          <w:b/>
        </w:rPr>
      </w:pPr>
    </w:p>
    <w:p w:rsidR="008E69F0" w:rsidRDefault="008E69F0">
      <w:pPr>
        <w:jc w:val="center"/>
        <w:rPr>
          <w:b/>
          <w:noProof/>
        </w:rPr>
      </w:pPr>
    </w:p>
    <w:p w:rsidR="00361A71" w:rsidRDefault="00361A71">
      <w:pPr>
        <w:jc w:val="center"/>
        <w:rPr>
          <w:b/>
        </w:rPr>
      </w:pPr>
    </w:p>
    <w:tbl>
      <w:tblPr>
        <w:tblStyle w:val="TableGrid"/>
        <w:tblW w:w="0" w:type="auto"/>
        <w:tblLook w:val="04A0" w:firstRow="1" w:lastRow="0" w:firstColumn="1" w:lastColumn="0" w:noHBand="0" w:noVBand="1"/>
      </w:tblPr>
      <w:tblGrid>
        <w:gridCol w:w="9016"/>
      </w:tblGrid>
      <w:tr w:rsidR="00361A71" w:rsidTr="008E69F0">
        <w:trPr>
          <w:trHeight w:val="7766"/>
        </w:trPr>
        <w:tc>
          <w:tcPr>
            <w:tcW w:w="9350" w:type="dxa"/>
            <w:vAlign w:val="center"/>
          </w:tcPr>
          <w:p w:rsidR="00361A71" w:rsidRDefault="008E69F0" w:rsidP="008E69F0">
            <w:pPr>
              <w:rPr>
                <w:b/>
                <w:noProof/>
              </w:rPr>
            </w:pPr>
            <w:r w:rsidRPr="00A26069">
              <w:rPr>
                <w:b/>
                <w:noProof/>
              </w:rPr>
              <w:drawing>
                <wp:anchor distT="0" distB="0" distL="114300" distR="114300" simplePos="0" relativeHeight="251662336" behindDoc="1" locked="0" layoutInCell="1" allowOverlap="1" wp14:anchorId="2FB87A45" wp14:editId="53377CE9">
                  <wp:simplePos x="0" y="0"/>
                  <wp:positionH relativeFrom="margin">
                    <wp:posOffset>2740660</wp:posOffset>
                  </wp:positionH>
                  <wp:positionV relativeFrom="paragraph">
                    <wp:posOffset>-4911090</wp:posOffset>
                  </wp:positionV>
                  <wp:extent cx="2914650" cy="2503805"/>
                  <wp:effectExtent l="0" t="0" r="0" b="0"/>
                  <wp:wrapTight wrapText="bothSides">
                    <wp:wrapPolygon edited="0">
                      <wp:start x="0" y="0"/>
                      <wp:lineTo x="0" y="21364"/>
                      <wp:lineTo x="21459" y="21364"/>
                      <wp:lineTo x="21459" y="0"/>
                      <wp:lineTo x="0" y="0"/>
                    </wp:wrapPolygon>
                  </wp:wrapTight>
                  <wp:docPr id="3" name="Picture 3" descr="C:\Users\DOU Office\Downloads\WhatsApp Image 2024-11-22 at 5.40.53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U Office\Downloads\WhatsApp Image 2024-11-22 at 5.40.53 PM.jpe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96" b="712"/>
                          <a:stretch/>
                        </pic:blipFill>
                        <pic:spPr bwMode="auto">
                          <a:xfrm>
                            <a:off x="0" y="0"/>
                            <a:ext cx="2914650" cy="25038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26069" w:rsidRPr="00A26069">
              <w:rPr>
                <w:b/>
                <w:noProof/>
              </w:rPr>
              <w:drawing>
                <wp:anchor distT="0" distB="0" distL="114300" distR="114300" simplePos="0" relativeHeight="251660288" behindDoc="1" locked="0" layoutInCell="1" allowOverlap="1" wp14:anchorId="12BFDA4D" wp14:editId="652685C6">
                  <wp:simplePos x="0" y="0"/>
                  <wp:positionH relativeFrom="column">
                    <wp:posOffset>-2926715</wp:posOffset>
                  </wp:positionH>
                  <wp:positionV relativeFrom="paragraph">
                    <wp:posOffset>-1905</wp:posOffset>
                  </wp:positionV>
                  <wp:extent cx="2834640" cy="2517775"/>
                  <wp:effectExtent l="0" t="0" r="3810" b="0"/>
                  <wp:wrapTight wrapText="bothSides">
                    <wp:wrapPolygon edited="0">
                      <wp:start x="0" y="0"/>
                      <wp:lineTo x="0" y="21409"/>
                      <wp:lineTo x="21484" y="21409"/>
                      <wp:lineTo x="21484" y="0"/>
                      <wp:lineTo x="0" y="0"/>
                    </wp:wrapPolygon>
                  </wp:wrapTight>
                  <wp:docPr id="4" name="Picture 4" descr="C:\Users\DOU Office\Downloads\WhatsApp Image 2024-11-22 at 5.42.33 PM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U Office\Downloads\WhatsApp Image 2024-11-22 at 5.42.33 PM (2).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309" t="3088" r="5546" b="4571"/>
                          <a:stretch/>
                        </pic:blipFill>
                        <pic:spPr bwMode="auto">
                          <a:xfrm>
                            <a:off x="0" y="0"/>
                            <a:ext cx="2834640" cy="2517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26069">
              <w:rPr>
                <w:b/>
                <w:noProof/>
              </w:rPr>
              <w:drawing>
                <wp:anchor distT="0" distB="0" distL="114300" distR="114300" simplePos="0" relativeHeight="251659264" behindDoc="1" locked="0" layoutInCell="1" allowOverlap="1" wp14:anchorId="11E6F9EA" wp14:editId="650E3895">
                  <wp:simplePos x="0" y="0"/>
                  <wp:positionH relativeFrom="page">
                    <wp:posOffset>2890520</wp:posOffset>
                  </wp:positionH>
                  <wp:positionV relativeFrom="paragraph">
                    <wp:posOffset>2376170</wp:posOffset>
                  </wp:positionV>
                  <wp:extent cx="2811780" cy="2537460"/>
                  <wp:effectExtent l="0" t="0" r="7620" b="0"/>
                  <wp:wrapTight wrapText="bothSides">
                    <wp:wrapPolygon edited="0">
                      <wp:start x="0" y="0"/>
                      <wp:lineTo x="0" y="21405"/>
                      <wp:lineTo x="21512" y="21405"/>
                      <wp:lineTo x="21512" y="0"/>
                      <wp:lineTo x="0" y="0"/>
                    </wp:wrapPolygon>
                  </wp:wrapTight>
                  <wp:docPr id="2" name="Picture 2" descr="C:\Users\DOU Office\Downloads\WhatsApp Image 2024-11-22 at 5.36.25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U Office\Downloads\WhatsApp Image 2024-11-22 at 5.36.25 PM.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1780" cy="25374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6069">
              <w:rPr>
                <w:b/>
                <w:noProof/>
              </w:rPr>
              <w:drawing>
                <wp:anchor distT="0" distB="0" distL="114300" distR="114300" simplePos="0" relativeHeight="251658240" behindDoc="1" locked="0" layoutInCell="1" allowOverlap="1" wp14:anchorId="758183D0" wp14:editId="04AAB3B5">
                  <wp:simplePos x="0" y="0"/>
                  <wp:positionH relativeFrom="column">
                    <wp:posOffset>-2907030</wp:posOffset>
                  </wp:positionH>
                  <wp:positionV relativeFrom="paragraph">
                    <wp:posOffset>2383155</wp:posOffset>
                  </wp:positionV>
                  <wp:extent cx="2848610" cy="2545080"/>
                  <wp:effectExtent l="0" t="0" r="8890" b="7620"/>
                  <wp:wrapTight wrapText="bothSides">
                    <wp:wrapPolygon edited="0">
                      <wp:start x="0" y="0"/>
                      <wp:lineTo x="0" y="21503"/>
                      <wp:lineTo x="21523" y="21503"/>
                      <wp:lineTo x="21523" y="0"/>
                      <wp:lineTo x="0" y="0"/>
                    </wp:wrapPolygon>
                  </wp:wrapTight>
                  <wp:docPr id="1" name="Picture 1" descr="C:\Users\DOU Office\Downloads\WhatsApp Image 2024-11-22 at 5.42.34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U Office\Downloads\WhatsApp Image 2024-11-22 at 5.42.34 PM.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8610" cy="25450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361A71" w:rsidRDefault="00361A71">
      <w:pPr>
        <w:rPr>
          <w:b/>
        </w:rPr>
      </w:pPr>
    </w:p>
    <w:p w:rsidR="00361A71" w:rsidRDefault="00361A71">
      <w:pPr>
        <w:rPr>
          <w:b/>
        </w:rPr>
      </w:pPr>
    </w:p>
    <w:p w:rsidR="00361A71" w:rsidRDefault="00361A71">
      <w:pPr>
        <w:jc w:val="center"/>
        <w:rPr>
          <w:b/>
        </w:rPr>
      </w:pPr>
    </w:p>
    <w:p w:rsidR="00361A71" w:rsidRDefault="00361A71">
      <w:pPr>
        <w:jc w:val="center"/>
      </w:pPr>
    </w:p>
    <w:p w:rsidR="00361A71" w:rsidRDefault="00361A71"/>
    <w:p w:rsidR="00361A71" w:rsidRDefault="00361A71"/>
    <w:p w:rsidR="00361A71" w:rsidRDefault="00986927">
      <w:pPr>
        <w:jc w:val="center"/>
        <w:rPr>
          <w:b/>
        </w:rPr>
      </w:pPr>
      <w:r>
        <w:rPr>
          <w:b/>
        </w:rPr>
        <w:t>National Vocational and Technical Training Commission (NAVTTC),</w:t>
      </w:r>
    </w:p>
    <w:p w:rsidR="00361A71" w:rsidRDefault="00361A71">
      <w:pPr>
        <w:jc w:val="center"/>
        <w:rPr>
          <w:b/>
        </w:rPr>
      </w:pPr>
    </w:p>
    <w:p w:rsidR="00361A71" w:rsidRDefault="00986927">
      <w:pPr>
        <w:jc w:val="center"/>
        <w:rPr>
          <w:b/>
        </w:rPr>
      </w:pPr>
      <w:r>
        <w:rPr>
          <w:b/>
        </w:rPr>
        <w:t>Government of Pakistan</w:t>
      </w:r>
    </w:p>
    <w:p w:rsidR="00361A71" w:rsidRDefault="00361A71">
      <w:pPr>
        <w:jc w:val="center"/>
        <w:rPr>
          <w:rFonts w:eastAsia="Arial"/>
          <w:b/>
        </w:rPr>
      </w:pPr>
    </w:p>
    <w:p w:rsidR="00361A71" w:rsidRDefault="00986927">
      <w:pPr>
        <w:jc w:val="center"/>
        <w:rPr>
          <w:rFonts w:eastAsia="Arial"/>
          <w:b/>
        </w:rPr>
      </w:pPr>
      <w:r>
        <w:rPr>
          <w:rFonts w:eastAsia="Arial"/>
          <w:b/>
        </w:rPr>
        <w:t>FOREWORD</w:t>
      </w:r>
    </w:p>
    <w:p w:rsidR="00361A71" w:rsidRDefault="00361A71">
      <w:pPr>
        <w:rPr>
          <w:rFonts w:eastAsia="Arial"/>
        </w:rPr>
      </w:pPr>
      <w:bookmarkStart w:id="0" w:name="_gjdgxs" w:colFirst="0" w:colLast="0"/>
      <w:bookmarkEnd w:id="0"/>
    </w:p>
    <w:p w:rsidR="00361A71" w:rsidRPr="00A82C14" w:rsidRDefault="00986927">
      <w:pPr>
        <w:jc w:val="both"/>
        <w:rPr>
          <w:rFonts w:eastAsia="Arial"/>
          <w:b/>
          <w:i/>
        </w:rPr>
      </w:pPr>
      <w:r w:rsidRPr="00A82C14">
        <w:rPr>
          <w:rFonts w:eastAsia="Arial"/>
        </w:rPr>
        <w:lastRenderedPageBreak/>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A82C14">
        <w:rPr>
          <w:rFonts w:eastAsia="Arial"/>
          <w:b/>
          <w:iCs/>
        </w:rPr>
        <w:t>Level 2 High Altitude Porter</w:t>
      </w:r>
      <w:r w:rsidRPr="00A82C14">
        <w:rPr>
          <w:rFonts w:eastAsia="Arial"/>
        </w:rPr>
        <w:t xml:space="preserve">. This work would not have been possible without the technical support of the experts. </w:t>
      </w:r>
    </w:p>
    <w:p w:rsidR="00361A71" w:rsidRPr="00A82C14" w:rsidRDefault="00986927">
      <w:pPr>
        <w:jc w:val="both"/>
        <w:rPr>
          <w:rFonts w:eastAsia="Arial"/>
        </w:rPr>
      </w:pPr>
      <w:r w:rsidRPr="00A82C14">
        <w:rPr>
          <w:rFonts w:eastAsia="Arial"/>
        </w:rPr>
        <w:tab/>
      </w:r>
    </w:p>
    <w:p w:rsidR="00361A71" w:rsidRPr="00A82C14" w:rsidRDefault="00986927">
      <w:pPr>
        <w:jc w:val="both"/>
        <w:rPr>
          <w:rFonts w:eastAsia="Arial"/>
        </w:rPr>
      </w:pPr>
      <w:r w:rsidRPr="00A82C14">
        <w:rPr>
          <w:rFonts w:eastAsia="Arial"/>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rsidR="00361A71" w:rsidRPr="00A82C14" w:rsidRDefault="00361A71">
      <w:pPr>
        <w:jc w:val="both"/>
        <w:rPr>
          <w:rFonts w:eastAsia="Arial"/>
        </w:rPr>
      </w:pPr>
    </w:p>
    <w:p w:rsidR="00361A71" w:rsidRPr="00A82C14" w:rsidRDefault="00986927">
      <w:pPr>
        <w:jc w:val="both"/>
        <w:rPr>
          <w:rFonts w:eastAsia="Arial"/>
        </w:rPr>
      </w:pPr>
      <w:r w:rsidRPr="00A82C14">
        <w:rPr>
          <w:rFonts w:eastAsia="Arial"/>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rsidR="00361A71" w:rsidRDefault="00361A71">
      <w:pPr>
        <w:rPr>
          <w:rFonts w:eastAsia="Arial"/>
        </w:rPr>
      </w:pPr>
    </w:p>
    <w:p w:rsidR="00361A71" w:rsidRDefault="00361A71">
      <w:pPr>
        <w:jc w:val="right"/>
        <w:rPr>
          <w:rFonts w:eastAsia="Arial"/>
          <w:b/>
          <w:lang w:val="pt-BR"/>
        </w:rPr>
      </w:pPr>
    </w:p>
    <w:p w:rsidR="00361A71" w:rsidRDefault="00361A71">
      <w:pPr>
        <w:jc w:val="right"/>
        <w:rPr>
          <w:rFonts w:eastAsia="Arial"/>
          <w:b/>
          <w:lang w:val="pt-BR"/>
        </w:rPr>
      </w:pPr>
    </w:p>
    <w:p w:rsidR="00361A71" w:rsidRDefault="00361A71">
      <w:pPr>
        <w:jc w:val="right"/>
        <w:rPr>
          <w:rFonts w:eastAsia="Arial"/>
          <w:b/>
          <w:lang w:val="pt-BR"/>
        </w:rPr>
      </w:pPr>
    </w:p>
    <w:p w:rsidR="00361A71" w:rsidRDefault="00361A71">
      <w:pPr>
        <w:jc w:val="right"/>
        <w:rPr>
          <w:rFonts w:eastAsia="Arial"/>
          <w:b/>
          <w:lang w:val="pt-BR"/>
        </w:rPr>
      </w:pPr>
    </w:p>
    <w:p w:rsidR="00361A71" w:rsidRDefault="00361A71">
      <w:pPr>
        <w:jc w:val="right"/>
        <w:rPr>
          <w:rFonts w:eastAsia="Arial"/>
          <w:b/>
          <w:lang w:val="pt-BR"/>
        </w:rPr>
      </w:pPr>
    </w:p>
    <w:p w:rsidR="00361A71" w:rsidRDefault="00986927">
      <w:pPr>
        <w:jc w:val="right"/>
        <w:rPr>
          <w:rFonts w:eastAsia="Arial"/>
          <w:b/>
          <w:lang w:val="pt-BR"/>
        </w:rPr>
      </w:pPr>
      <w:r>
        <w:rPr>
          <w:rFonts w:eastAsia="Arial"/>
          <w:b/>
          <w:lang w:val="pt-BR"/>
        </w:rPr>
        <w:t xml:space="preserve">Executive Director (NAVTTC)        </w:t>
      </w:r>
    </w:p>
    <w:p w:rsidR="00361A71" w:rsidRDefault="00361A71">
      <w:pPr>
        <w:jc w:val="right"/>
        <w:rPr>
          <w:rFonts w:eastAsia="Calibri"/>
          <w:b/>
          <w:lang w:val="pt-BR"/>
        </w:rPr>
      </w:pPr>
    </w:p>
    <w:p w:rsidR="00361A71" w:rsidRDefault="00361A71">
      <w:pPr>
        <w:jc w:val="right"/>
        <w:rPr>
          <w:rFonts w:eastAsia="Calibri"/>
          <w:b/>
          <w:lang w:val="pt-BR"/>
        </w:rPr>
      </w:pPr>
    </w:p>
    <w:sdt>
      <w:sdtPr>
        <w:id w:val="1061370601"/>
        <w:docPartObj>
          <w:docPartGallery w:val="Table of Contents"/>
          <w:docPartUnique/>
        </w:docPartObj>
      </w:sdtPr>
      <w:sdtEndPr/>
      <w:sdtContent>
        <w:p w:rsidR="00361A71" w:rsidRDefault="00361A71">
          <w:pPr>
            <w:jc w:val="center"/>
          </w:pPr>
        </w:p>
        <w:p w:rsidR="00361A71" w:rsidRDefault="00986927">
          <w:r>
            <w:br w:type="page"/>
          </w:r>
        </w:p>
        <w:p w:rsidR="00361A71" w:rsidRDefault="00986927">
          <w:pPr>
            <w:jc w:val="center"/>
            <w:rPr>
              <w:b/>
            </w:rPr>
          </w:pPr>
          <w:r>
            <w:rPr>
              <w:b/>
            </w:rPr>
            <w:lastRenderedPageBreak/>
            <w:t>Table of Contents</w:t>
          </w:r>
        </w:p>
        <w:p w:rsidR="00994D2D" w:rsidRDefault="00986927">
          <w:pPr>
            <w:pStyle w:val="TOC1"/>
            <w:rPr>
              <w:rFonts w:asciiTheme="minorHAnsi" w:eastAsiaTheme="minorEastAsia" w:hAnsiTheme="minorHAnsi" w:cstheme="minorBidi"/>
              <w:b w:val="0"/>
              <w:bCs w:val="0"/>
              <w:noProof/>
              <w:szCs w:val="22"/>
            </w:rPr>
          </w:pPr>
          <w:r>
            <w:rPr>
              <w:color w:val="000000" w:themeColor="text1"/>
              <w:sz w:val="24"/>
            </w:rPr>
            <w:fldChar w:fldCharType="begin"/>
          </w:r>
          <w:r>
            <w:rPr>
              <w:color w:val="000000" w:themeColor="text1"/>
              <w:sz w:val="24"/>
            </w:rPr>
            <w:instrText xml:space="preserve"> TOC \o "1-3" \h \z \u </w:instrText>
          </w:r>
          <w:r>
            <w:rPr>
              <w:color w:val="000000" w:themeColor="text1"/>
              <w:sz w:val="24"/>
            </w:rPr>
            <w:fldChar w:fldCharType="separate"/>
          </w:r>
          <w:bookmarkStart w:id="1" w:name="_GoBack"/>
          <w:bookmarkEnd w:id="1"/>
          <w:r w:rsidR="00994D2D" w:rsidRPr="005A668A">
            <w:rPr>
              <w:rStyle w:val="Hyperlink"/>
              <w:noProof/>
            </w:rPr>
            <w:fldChar w:fldCharType="begin"/>
          </w:r>
          <w:r w:rsidR="00994D2D" w:rsidRPr="005A668A">
            <w:rPr>
              <w:rStyle w:val="Hyperlink"/>
              <w:noProof/>
            </w:rPr>
            <w:instrText xml:space="preserve"> </w:instrText>
          </w:r>
          <w:r w:rsidR="00994D2D">
            <w:rPr>
              <w:noProof/>
            </w:rPr>
            <w:instrText>HYPERLINK \l "_Toc183550278"</w:instrText>
          </w:r>
          <w:r w:rsidR="00994D2D" w:rsidRPr="005A668A">
            <w:rPr>
              <w:rStyle w:val="Hyperlink"/>
              <w:noProof/>
            </w:rPr>
            <w:instrText xml:space="preserve"> </w:instrText>
          </w:r>
          <w:r w:rsidR="00994D2D" w:rsidRPr="005A668A">
            <w:rPr>
              <w:rStyle w:val="Hyperlink"/>
              <w:noProof/>
            </w:rPr>
          </w:r>
          <w:r w:rsidR="00994D2D" w:rsidRPr="005A668A">
            <w:rPr>
              <w:rStyle w:val="Hyperlink"/>
              <w:noProof/>
            </w:rPr>
            <w:fldChar w:fldCharType="separate"/>
          </w:r>
          <w:r w:rsidR="00994D2D" w:rsidRPr="005A668A">
            <w:rPr>
              <w:rStyle w:val="Hyperlink"/>
              <w:noProof/>
            </w:rPr>
            <w:t>Introduction</w:t>
          </w:r>
          <w:r w:rsidR="00994D2D">
            <w:rPr>
              <w:noProof/>
              <w:webHidden/>
            </w:rPr>
            <w:tab/>
          </w:r>
          <w:r w:rsidR="00994D2D">
            <w:rPr>
              <w:noProof/>
              <w:webHidden/>
            </w:rPr>
            <w:fldChar w:fldCharType="begin"/>
          </w:r>
          <w:r w:rsidR="00994D2D">
            <w:rPr>
              <w:noProof/>
              <w:webHidden/>
            </w:rPr>
            <w:instrText xml:space="preserve"> PAGEREF _Toc183550278 \h </w:instrText>
          </w:r>
          <w:r w:rsidR="00994D2D">
            <w:rPr>
              <w:noProof/>
              <w:webHidden/>
            </w:rPr>
          </w:r>
          <w:r w:rsidR="00994D2D">
            <w:rPr>
              <w:noProof/>
              <w:webHidden/>
            </w:rPr>
            <w:fldChar w:fldCharType="separate"/>
          </w:r>
          <w:r w:rsidR="00994D2D">
            <w:rPr>
              <w:noProof/>
              <w:webHidden/>
            </w:rPr>
            <w:t>4</w:t>
          </w:r>
          <w:r w:rsidR="00994D2D">
            <w:rPr>
              <w:noProof/>
              <w:webHidden/>
            </w:rPr>
            <w:fldChar w:fldCharType="end"/>
          </w:r>
          <w:r w:rsidR="00994D2D" w:rsidRPr="005A668A">
            <w:rPr>
              <w:rStyle w:val="Hyperlink"/>
              <w:noProof/>
            </w:rPr>
            <w:fldChar w:fldCharType="end"/>
          </w:r>
        </w:p>
        <w:p w:rsidR="00994D2D" w:rsidRDefault="00994D2D">
          <w:pPr>
            <w:pStyle w:val="TOC1"/>
            <w:rPr>
              <w:rFonts w:asciiTheme="minorHAnsi" w:eastAsiaTheme="minorEastAsia" w:hAnsiTheme="minorHAnsi" w:cstheme="minorBidi"/>
              <w:b w:val="0"/>
              <w:bCs w:val="0"/>
              <w:noProof/>
              <w:szCs w:val="22"/>
            </w:rPr>
          </w:pPr>
          <w:hyperlink w:anchor="_Toc183550279" w:history="1">
            <w:r w:rsidRPr="005A668A">
              <w:rPr>
                <w:rStyle w:val="Hyperlink"/>
                <w:noProof/>
              </w:rPr>
              <w:t>Purpose of Qualification</w:t>
            </w:r>
            <w:r>
              <w:rPr>
                <w:noProof/>
                <w:webHidden/>
              </w:rPr>
              <w:tab/>
            </w:r>
            <w:r>
              <w:rPr>
                <w:noProof/>
                <w:webHidden/>
              </w:rPr>
              <w:fldChar w:fldCharType="begin"/>
            </w:r>
            <w:r>
              <w:rPr>
                <w:noProof/>
                <w:webHidden/>
              </w:rPr>
              <w:instrText xml:space="preserve"> PAGEREF _Toc183550279 \h </w:instrText>
            </w:r>
            <w:r>
              <w:rPr>
                <w:noProof/>
                <w:webHidden/>
              </w:rPr>
            </w:r>
            <w:r>
              <w:rPr>
                <w:noProof/>
                <w:webHidden/>
              </w:rPr>
              <w:fldChar w:fldCharType="separate"/>
            </w:r>
            <w:r>
              <w:rPr>
                <w:noProof/>
                <w:webHidden/>
              </w:rPr>
              <w:t>4</w:t>
            </w:r>
            <w:r>
              <w:rPr>
                <w:noProof/>
                <w:webHidden/>
              </w:rPr>
              <w:fldChar w:fldCharType="end"/>
            </w:r>
          </w:hyperlink>
        </w:p>
        <w:p w:rsidR="00994D2D" w:rsidRDefault="00994D2D">
          <w:pPr>
            <w:pStyle w:val="TOC1"/>
            <w:rPr>
              <w:rFonts w:asciiTheme="minorHAnsi" w:eastAsiaTheme="minorEastAsia" w:hAnsiTheme="minorHAnsi" w:cstheme="minorBidi"/>
              <w:b w:val="0"/>
              <w:bCs w:val="0"/>
              <w:noProof/>
              <w:szCs w:val="22"/>
            </w:rPr>
          </w:pPr>
          <w:hyperlink w:anchor="_Toc183550280" w:history="1">
            <w:r w:rsidRPr="005A668A">
              <w:rPr>
                <w:rStyle w:val="Hyperlink"/>
                <w:noProof/>
              </w:rPr>
              <w:t>Date of Validation</w:t>
            </w:r>
            <w:r>
              <w:rPr>
                <w:noProof/>
                <w:webHidden/>
              </w:rPr>
              <w:tab/>
            </w:r>
            <w:r>
              <w:rPr>
                <w:noProof/>
                <w:webHidden/>
              </w:rPr>
              <w:fldChar w:fldCharType="begin"/>
            </w:r>
            <w:r>
              <w:rPr>
                <w:noProof/>
                <w:webHidden/>
              </w:rPr>
              <w:instrText xml:space="preserve"> PAGEREF _Toc183550280 \h </w:instrText>
            </w:r>
            <w:r>
              <w:rPr>
                <w:noProof/>
                <w:webHidden/>
              </w:rPr>
            </w:r>
            <w:r>
              <w:rPr>
                <w:noProof/>
                <w:webHidden/>
              </w:rPr>
              <w:fldChar w:fldCharType="separate"/>
            </w:r>
            <w:r>
              <w:rPr>
                <w:noProof/>
                <w:webHidden/>
              </w:rPr>
              <w:t>6</w:t>
            </w:r>
            <w:r>
              <w:rPr>
                <w:noProof/>
                <w:webHidden/>
              </w:rPr>
              <w:fldChar w:fldCharType="end"/>
            </w:r>
          </w:hyperlink>
        </w:p>
        <w:p w:rsidR="00994D2D" w:rsidRDefault="00994D2D">
          <w:pPr>
            <w:pStyle w:val="TOC1"/>
            <w:rPr>
              <w:rFonts w:asciiTheme="minorHAnsi" w:eastAsiaTheme="minorEastAsia" w:hAnsiTheme="minorHAnsi" w:cstheme="minorBidi"/>
              <w:b w:val="0"/>
              <w:bCs w:val="0"/>
              <w:noProof/>
              <w:szCs w:val="22"/>
            </w:rPr>
          </w:pPr>
          <w:hyperlink w:anchor="_Toc183550281" w:history="1">
            <w:r w:rsidRPr="005A668A">
              <w:rPr>
                <w:rStyle w:val="Hyperlink"/>
                <w:noProof/>
              </w:rPr>
              <w:t>Date of Review</w:t>
            </w:r>
            <w:r>
              <w:rPr>
                <w:noProof/>
                <w:webHidden/>
              </w:rPr>
              <w:tab/>
            </w:r>
            <w:r>
              <w:rPr>
                <w:noProof/>
                <w:webHidden/>
              </w:rPr>
              <w:fldChar w:fldCharType="begin"/>
            </w:r>
            <w:r>
              <w:rPr>
                <w:noProof/>
                <w:webHidden/>
              </w:rPr>
              <w:instrText xml:space="preserve"> PAGEREF _Toc183550281 \h </w:instrText>
            </w:r>
            <w:r>
              <w:rPr>
                <w:noProof/>
                <w:webHidden/>
              </w:rPr>
            </w:r>
            <w:r>
              <w:rPr>
                <w:noProof/>
                <w:webHidden/>
              </w:rPr>
              <w:fldChar w:fldCharType="separate"/>
            </w:r>
            <w:r>
              <w:rPr>
                <w:noProof/>
                <w:webHidden/>
              </w:rPr>
              <w:t>6</w:t>
            </w:r>
            <w:r>
              <w:rPr>
                <w:noProof/>
                <w:webHidden/>
              </w:rPr>
              <w:fldChar w:fldCharType="end"/>
            </w:r>
          </w:hyperlink>
        </w:p>
        <w:p w:rsidR="00994D2D" w:rsidRDefault="00994D2D">
          <w:pPr>
            <w:pStyle w:val="TOC1"/>
            <w:rPr>
              <w:rFonts w:asciiTheme="minorHAnsi" w:eastAsiaTheme="minorEastAsia" w:hAnsiTheme="minorHAnsi" w:cstheme="minorBidi"/>
              <w:b w:val="0"/>
              <w:bCs w:val="0"/>
              <w:noProof/>
              <w:szCs w:val="22"/>
            </w:rPr>
          </w:pPr>
          <w:hyperlink w:anchor="_Toc183550282" w:history="1">
            <w:r w:rsidRPr="005A668A">
              <w:rPr>
                <w:rStyle w:val="Hyperlink"/>
                <w:noProof/>
              </w:rPr>
              <w:t>Codes of Qualifications</w:t>
            </w:r>
            <w:r>
              <w:rPr>
                <w:noProof/>
                <w:webHidden/>
              </w:rPr>
              <w:tab/>
            </w:r>
            <w:r>
              <w:rPr>
                <w:noProof/>
                <w:webHidden/>
              </w:rPr>
              <w:fldChar w:fldCharType="begin"/>
            </w:r>
            <w:r>
              <w:rPr>
                <w:noProof/>
                <w:webHidden/>
              </w:rPr>
              <w:instrText xml:space="preserve"> PAGEREF _Toc183550282 \h </w:instrText>
            </w:r>
            <w:r>
              <w:rPr>
                <w:noProof/>
                <w:webHidden/>
              </w:rPr>
            </w:r>
            <w:r>
              <w:rPr>
                <w:noProof/>
                <w:webHidden/>
              </w:rPr>
              <w:fldChar w:fldCharType="separate"/>
            </w:r>
            <w:r>
              <w:rPr>
                <w:noProof/>
                <w:webHidden/>
              </w:rPr>
              <w:t>6</w:t>
            </w:r>
            <w:r>
              <w:rPr>
                <w:noProof/>
                <w:webHidden/>
              </w:rPr>
              <w:fldChar w:fldCharType="end"/>
            </w:r>
          </w:hyperlink>
        </w:p>
        <w:p w:rsidR="00994D2D" w:rsidRDefault="00994D2D">
          <w:pPr>
            <w:pStyle w:val="TOC1"/>
            <w:rPr>
              <w:rFonts w:asciiTheme="minorHAnsi" w:eastAsiaTheme="minorEastAsia" w:hAnsiTheme="minorHAnsi" w:cstheme="minorBidi"/>
              <w:b w:val="0"/>
              <w:bCs w:val="0"/>
              <w:noProof/>
              <w:szCs w:val="22"/>
            </w:rPr>
          </w:pPr>
          <w:hyperlink w:anchor="_Toc183550283" w:history="1">
            <w:r w:rsidRPr="005A668A">
              <w:rPr>
                <w:rStyle w:val="Hyperlink"/>
                <w:noProof/>
              </w:rPr>
              <w:t>Summary of Competency Standards and Contact Hours</w:t>
            </w:r>
            <w:r>
              <w:rPr>
                <w:noProof/>
                <w:webHidden/>
              </w:rPr>
              <w:tab/>
            </w:r>
            <w:r>
              <w:rPr>
                <w:noProof/>
                <w:webHidden/>
              </w:rPr>
              <w:fldChar w:fldCharType="begin"/>
            </w:r>
            <w:r>
              <w:rPr>
                <w:noProof/>
                <w:webHidden/>
              </w:rPr>
              <w:instrText xml:space="preserve"> PAGEREF _Toc183550283 \h </w:instrText>
            </w:r>
            <w:r>
              <w:rPr>
                <w:noProof/>
                <w:webHidden/>
              </w:rPr>
            </w:r>
            <w:r>
              <w:rPr>
                <w:noProof/>
                <w:webHidden/>
              </w:rPr>
              <w:fldChar w:fldCharType="separate"/>
            </w:r>
            <w:r>
              <w:rPr>
                <w:noProof/>
                <w:webHidden/>
              </w:rPr>
              <w:t>6</w:t>
            </w:r>
            <w:r>
              <w:rPr>
                <w:noProof/>
                <w:webHidden/>
              </w:rPr>
              <w:fldChar w:fldCharType="end"/>
            </w:r>
          </w:hyperlink>
        </w:p>
        <w:p w:rsidR="00994D2D" w:rsidRDefault="00994D2D">
          <w:pPr>
            <w:pStyle w:val="TOC1"/>
            <w:rPr>
              <w:rFonts w:asciiTheme="minorHAnsi" w:eastAsiaTheme="minorEastAsia" w:hAnsiTheme="minorHAnsi" w:cstheme="minorBidi"/>
              <w:b w:val="0"/>
              <w:bCs w:val="0"/>
              <w:noProof/>
              <w:szCs w:val="22"/>
            </w:rPr>
          </w:pPr>
          <w:hyperlink w:anchor="_Toc183550284" w:history="1">
            <w:r w:rsidRPr="005A668A">
              <w:rPr>
                <w:rStyle w:val="Hyperlink"/>
                <w:noProof/>
              </w:rPr>
              <w:t>Members of Review Committee</w:t>
            </w:r>
            <w:r>
              <w:rPr>
                <w:noProof/>
                <w:webHidden/>
              </w:rPr>
              <w:tab/>
            </w:r>
            <w:r>
              <w:rPr>
                <w:noProof/>
                <w:webHidden/>
              </w:rPr>
              <w:fldChar w:fldCharType="begin"/>
            </w:r>
            <w:r>
              <w:rPr>
                <w:noProof/>
                <w:webHidden/>
              </w:rPr>
              <w:instrText xml:space="preserve"> PAGEREF _Toc183550284 \h </w:instrText>
            </w:r>
            <w:r>
              <w:rPr>
                <w:noProof/>
                <w:webHidden/>
              </w:rPr>
            </w:r>
            <w:r>
              <w:rPr>
                <w:noProof/>
                <w:webHidden/>
              </w:rPr>
              <w:fldChar w:fldCharType="separate"/>
            </w:r>
            <w:r>
              <w:rPr>
                <w:noProof/>
                <w:webHidden/>
              </w:rPr>
              <w:t>7</w:t>
            </w:r>
            <w:r>
              <w:rPr>
                <w:noProof/>
                <w:webHidden/>
              </w:rPr>
              <w:fldChar w:fldCharType="end"/>
            </w:r>
          </w:hyperlink>
        </w:p>
        <w:p w:rsidR="00994D2D" w:rsidRDefault="00994D2D">
          <w:pPr>
            <w:pStyle w:val="TOC1"/>
            <w:rPr>
              <w:rFonts w:asciiTheme="minorHAnsi" w:eastAsiaTheme="minorEastAsia" w:hAnsiTheme="minorHAnsi" w:cstheme="minorBidi"/>
              <w:b w:val="0"/>
              <w:bCs w:val="0"/>
              <w:noProof/>
              <w:szCs w:val="22"/>
            </w:rPr>
          </w:pPr>
          <w:hyperlink w:anchor="_Toc183550285" w:history="1">
            <w:r w:rsidRPr="005A668A">
              <w:rPr>
                <w:rStyle w:val="Hyperlink"/>
                <w:noProof/>
              </w:rPr>
              <w:t>Qualification Development Committee</w:t>
            </w:r>
            <w:r>
              <w:rPr>
                <w:noProof/>
                <w:webHidden/>
              </w:rPr>
              <w:tab/>
            </w:r>
            <w:r>
              <w:rPr>
                <w:noProof/>
                <w:webHidden/>
              </w:rPr>
              <w:fldChar w:fldCharType="begin"/>
            </w:r>
            <w:r>
              <w:rPr>
                <w:noProof/>
                <w:webHidden/>
              </w:rPr>
              <w:instrText xml:space="preserve"> PAGEREF _Toc183550285 \h </w:instrText>
            </w:r>
            <w:r>
              <w:rPr>
                <w:noProof/>
                <w:webHidden/>
              </w:rPr>
            </w:r>
            <w:r>
              <w:rPr>
                <w:noProof/>
                <w:webHidden/>
              </w:rPr>
              <w:fldChar w:fldCharType="separate"/>
            </w:r>
            <w:r>
              <w:rPr>
                <w:noProof/>
                <w:webHidden/>
              </w:rPr>
              <w:t>7</w:t>
            </w:r>
            <w:r>
              <w:rPr>
                <w:noProof/>
                <w:webHidden/>
              </w:rPr>
              <w:fldChar w:fldCharType="end"/>
            </w:r>
          </w:hyperlink>
        </w:p>
        <w:p w:rsidR="00994D2D" w:rsidRDefault="00994D2D">
          <w:pPr>
            <w:pStyle w:val="TOC1"/>
            <w:rPr>
              <w:rFonts w:asciiTheme="minorHAnsi" w:eastAsiaTheme="minorEastAsia" w:hAnsiTheme="minorHAnsi" w:cstheme="minorBidi"/>
              <w:b w:val="0"/>
              <w:bCs w:val="0"/>
              <w:noProof/>
              <w:szCs w:val="22"/>
            </w:rPr>
          </w:pPr>
          <w:hyperlink w:anchor="_Toc183550286" w:history="1">
            <w:r w:rsidRPr="005A668A">
              <w:rPr>
                <w:rStyle w:val="Hyperlink"/>
                <w:noProof/>
              </w:rPr>
              <w:t>Entry Requirements</w:t>
            </w:r>
            <w:r>
              <w:rPr>
                <w:noProof/>
                <w:webHidden/>
              </w:rPr>
              <w:tab/>
            </w:r>
            <w:r>
              <w:rPr>
                <w:noProof/>
                <w:webHidden/>
              </w:rPr>
              <w:fldChar w:fldCharType="begin"/>
            </w:r>
            <w:r>
              <w:rPr>
                <w:noProof/>
                <w:webHidden/>
              </w:rPr>
              <w:instrText xml:space="preserve"> PAGEREF _Toc183550286 \h </w:instrText>
            </w:r>
            <w:r>
              <w:rPr>
                <w:noProof/>
                <w:webHidden/>
              </w:rPr>
            </w:r>
            <w:r>
              <w:rPr>
                <w:noProof/>
                <w:webHidden/>
              </w:rPr>
              <w:fldChar w:fldCharType="separate"/>
            </w:r>
            <w:r>
              <w:rPr>
                <w:noProof/>
                <w:webHidden/>
              </w:rPr>
              <w:t>9</w:t>
            </w:r>
            <w:r>
              <w:rPr>
                <w:noProof/>
                <w:webHidden/>
              </w:rPr>
              <w:fldChar w:fldCharType="end"/>
            </w:r>
          </w:hyperlink>
        </w:p>
        <w:p w:rsidR="00994D2D" w:rsidRDefault="00994D2D">
          <w:pPr>
            <w:pStyle w:val="TOC1"/>
            <w:rPr>
              <w:rFonts w:asciiTheme="minorHAnsi" w:eastAsiaTheme="minorEastAsia" w:hAnsiTheme="minorHAnsi" w:cstheme="minorBidi"/>
              <w:b w:val="0"/>
              <w:bCs w:val="0"/>
              <w:noProof/>
              <w:szCs w:val="22"/>
            </w:rPr>
          </w:pPr>
          <w:hyperlink w:anchor="_Toc183550287" w:history="1">
            <w:r w:rsidRPr="005A668A">
              <w:rPr>
                <w:rStyle w:val="Hyperlink"/>
                <w:noProof/>
              </w:rPr>
              <w:t>Details of Competency Standards</w:t>
            </w:r>
            <w:r>
              <w:rPr>
                <w:noProof/>
                <w:webHidden/>
              </w:rPr>
              <w:tab/>
            </w:r>
            <w:r>
              <w:rPr>
                <w:noProof/>
                <w:webHidden/>
              </w:rPr>
              <w:fldChar w:fldCharType="begin"/>
            </w:r>
            <w:r>
              <w:rPr>
                <w:noProof/>
                <w:webHidden/>
              </w:rPr>
              <w:instrText xml:space="preserve"> PAGEREF _Toc183550287 \h </w:instrText>
            </w:r>
            <w:r>
              <w:rPr>
                <w:noProof/>
                <w:webHidden/>
              </w:rPr>
            </w:r>
            <w:r>
              <w:rPr>
                <w:noProof/>
                <w:webHidden/>
              </w:rPr>
              <w:fldChar w:fldCharType="separate"/>
            </w:r>
            <w:r>
              <w:rPr>
                <w:noProof/>
                <w:webHidden/>
              </w:rPr>
              <w:t>10</w:t>
            </w:r>
            <w:r>
              <w:rPr>
                <w:noProof/>
                <w:webHidden/>
              </w:rPr>
              <w:fldChar w:fldCharType="end"/>
            </w:r>
          </w:hyperlink>
        </w:p>
        <w:p w:rsidR="00994D2D" w:rsidRDefault="00994D2D">
          <w:pPr>
            <w:pStyle w:val="TOC2"/>
            <w:rPr>
              <w:rFonts w:asciiTheme="minorHAnsi" w:eastAsiaTheme="minorEastAsia" w:hAnsiTheme="minorHAnsi"/>
              <w:b w:val="0"/>
              <w:bCs w:val="0"/>
              <w:noProof/>
              <w:sz w:val="22"/>
              <w:szCs w:val="22"/>
            </w:rPr>
          </w:pPr>
          <w:hyperlink w:anchor="_Toc183550288" w:history="1">
            <w:r w:rsidRPr="005A668A">
              <w:rPr>
                <w:rStyle w:val="Hyperlink"/>
                <w:noProof/>
              </w:rPr>
              <w:t>1015TT&amp;L-2-A Adopt Acclimatization for High Altitude</w:t>
            </w:r>
            <w:r>
              <w:rPr>
                <w:noProof/>
                <w:webHidden/>
              </w:rPr>
              <w:tab/>
            </w:r>
            <w:r>
              <w:rPr>
                <w:noProof/>
                <w:webHidden/>
              </w:rPr>
              <w:fldChar w:fldCharType="begin"/>
            </w:r>
            <w:r>
              <w:rPr>
                <w:noProof/>
                <w:webHidden/>
              </w:rPr>
              <w:instrText xml:space="preserve"> PAGEREF _Toc183550288 \h </w:instrText>
            </w:r>
            <w:r>
              <w:rPr>
                <w:noProof/>
                <w:webHidden/>
              </w:rPr>
            </w:r>
            <w:r>
              <w:rPr>
                <w:noProof/>
                <w:webHidden/>
              </w:rPr>
              <w:fldChar w:fldCharType="separate"/>
            </w:r>
            <w:r>
              <w:rPr>
                <w:noProof/>
                <w:webHidden/>
              </w:rPr>
              <w:t>10</w:t>
            </w:r>
            <w:r>
              <w:rPr>
                <w:noProof/>
                <w:webHidden/>
              </w:rPr>
              <w:fldChar w:fldCharType="end"/>
            </w:r>
          </w:hyperlink>
        </w:p>
        <w:p w:rsidR="00994D2D" w:rsidRDefault="00994D2D">
          <w:pPr>
            <w:pStyle w:val="TOC2"/>
            <w:rPr>
              <w:rFonts w:asciiTheme="minorHAnsi" w:eastAsiaTheme="minorEastAsia" w:hAnsiTheme="minorHAnsi"/>
              <w:b w:val="0"/>
              <w:bCs w:val="0"/>
              <w:noProof/>
              <w:sz w:val="22"/>
              <w:szCs w:val="22"/>
            </w:rPr>
          </w:pPr>
          <w:hyperlink w:anchor="_Toc183550289" w:history="1">
            <w:r w:rsidRPr="005A668A">
              <w:rPr>
                <w:rStyle w:val="Hyperlink"/>
                <w:noProof/>
              </w:rPr>
              <w:t>1015TT&amp;L-2-B Understand types of Mountain, Peak and Glacier</w:t>
            </w:r>
            <w:r>
              <w:rPr>
                <w:noProof/>
                <w:webHidden/>
              </w:rPr>
              <w:tab/>
            </w:r>
            <w:r>
              <w:rPr>
                <w:noProof/>
                <w:webHidden/>
              </w:rPr>
              <w:fldChar w:fldCharType="begin"/>
            </w:r>
            <w:r>
              <w:rPr>
                <w:noProof/>
                <w:webHidden/>
              </w:rPr>
              <w:instrText xml:space="preserve"> PAGEREF _Toc183550289 \h </w:instrText>
            </w:r>
            <w:r>
              <w:rPr>
                <w:noProof/>
                <w:webHidden/>
              </w:rPr>
            </w:r>
            <w:r>
              <w:rPr>
                <w:noProof/>
                <w:webHidden/>
              </w:rPr>
              <w:fldChar w:fldCharType="separate"/>
            </w:r>
            <w:r>
              <w:rPr>
                <w:noProof/>
                <w:webHidden/>
              </w:rPr>
              <w:t>12</w:t>
            </w:r>
            <w:r>
              <w:rPr>
                <w:noProof/>
                <w:webHidden/>
              </w:rPr>
              <w:fldChar w:fldCharType="end"/>
            </w:r>
          </w:hyperlink>
        </w:p>
        <w:p w:rsidR="00994D2D" w:rsidRDefault="00994D2D">
          <w:pPr>
            <w:pStyle w:val="TOC2"/>
            <w:rPr>
              <w:rFonts w:asciiTheme="minorHAnsi" w:eastAsiaTheme="minorEastAsia" w:hAnsiTheme="minorHAnsi"/>
              <w:b w:val="0"/>
              <w:bCs w:val="0"/>
              <w:noProof/>
              <w:sz w:val="22"/>
              <w:szCs w:val="22"/>
            </w:rPr>
          </w:pPr>
          <w:hyperlink w:anchor="_Toc183550290" w:history="1">
            <w:r w:rsidRPr="005A668A">
              <w:rPr>
                <w:rStyle w:val="Hyperlink"/>
                <w:noProof/>
              </w:rPr>
              <w:t>1015TT&amp;L-2-C Provide Safety &amp; Security at High Altitude</w:t>
            </w:r>
            <w:r>
              <w:rPr>
                <w:noProof/>
                <w:webHidden/>
              </w:rPr>
              <w:tab/>
            </w:r>
            <w:r>
              <w:rPr>
                <w:noProof/>
                <w:webHidden/>
              </w:rPr>
              <w:fldChar w:fldCharType="begin"/>
            </w:r>
            <w:r>
              <w:rPr>
                <w:noProof/>
                <w:webHidden/>
              </w:rPr>
              <w:instrText xml:space="preserve"> PAGEREF _Toc183550290 \h </w:instrText>
            </w:r>
            <w:r>
              <w:rPr>
                <w:noProof/>
                <w:webHidden/>
              </w:rPr>
            </w:r>
            <w:r>
              <w:rPr>
                <w:noProof/>
                <w:webHidden/>
              </w:rPr>
              <w:fldChar w:fldCharType="separate"/>
            </w:r>
            <w:r>
              <w:rPr>
                <w:noProof/>
                <w:webHidden/>
              </w:rPr>
              <w:t>14</w:t>
            </w:r>
            <w:r>
              <w:rPr>
                <w:noProof/>
                <w:webHidden/>
              </w:rPr>
              <w:fldChar w:fldCharType="end"/>
            </w:r>
          </w:hyperlink>
        </w:p>
        <w:p w:rsidR="00994D2D" w:rsidRDefault="00994D2D">
          <w:pPr>
            <w:pStyle w:val="TOC2"/>
            <w:rPr>
              <w:rFonts w:asciiTheme="minorHAnsi" w:eastAsiaTheme="minorEastAsia" w:hAnsiTheme="minorHAnsi"/>
              <w:b w:val="0"/>
              <w:bCs w:val="0"/>
              <w:noProof/>
              <w:sz w:val="22"/>
              <w:szCs w:val="22"/>
            </w:rPr>
          </w:pPr>
          <w:hyperlink w:anchor="_Toc183550291" w:history="1">
            <w:r w:rsidRPr="005A668A">
              <w:rPr>
                <w:rStyle w:val="Hyperlink"/>
                <w:noProof/>
              </w:rPr>
              <w:t>1015TT&amp;L-2-D Provide Wilderness Medical Services and Rescue</w:t>
            </w:r>
            <w:r>
              <w:rPr>
                <w:noProof/>
                <w:webHidden/>
              </w:rPr>
              <w:tab/>
            </w:r>
            <w:r>
              <w:rPr>
                <w:noProof/>
                <w:webHidden/>
              </w:rPr>
              <w:fldChar w:fldCharType="begin"/>
            </w:r>
            <w:r>
              <w:rPr>
                <w:noProof/>
                <w:webHidden/>
              </w:rPr>
              <w:instrText xml:space="preserve"> PAGEREF _Toc183550291 \h </w:instrText>
            </w:r>
            <w:r>
              <w:rPr>
                <w:noProof/>
                <w:webHidden/>
              </w:rPr>
            </w:r>
            <w:r>
              <w:rPr>
                <w:noProof/>
                <w:webHidden/>
              </w:rPr>
              <w:fldChar w:fldCharType="separate"/>
            </w:r>
            <w:r>
              <w:rPr>
                <w:noProof/>
                <w:webHidden/>
              </w:rPr>
              <w:t>17</w:t>
            </w:r>
            <w:r>
              <w:rPr>
                <w:noProof/>
                <w:webHidden/>
              </w:rPr>
              <w:fldChar w:fldCharType="end"/>
            </w:r>
          </w:hyperlink>
        </w:p>
        <w:p w:rsidR="00994D2D" w:rsidRDefault="00994D2D">
          <w:pPr>
            <w:pStyle w:val="TOC2"/>
            <w:rPr>
              <w:rFonts w:asciiTheme="minorHAnsi" w:eastAsiaTheme="minorEastAsia" w:hAnsiTheme="minorHAnsi"/>
              <w:b w:val="0"/>
              <w:bCs w:val="0"/>
              <w:noProof/>
              <w:sz w:val="22"/>
              <w:szCs w:val="22"/>
            </w:rPr>
          </w:pPr>
          <w:hyperlink w:anchor="_Toc183550292" w:history="1">
            <w:r w:rsidRPr="005A668A">
              <w:rPr>
                <w:rStyle w:val="Hyperlink"/>
                <w:noProof/>
              </w:rPr>
              <w:t>1015TT&amp;L-2-E Perform Rock Climbing</w:t>
            </w:r>
            <w:r>
              <w:rPr>
                <w:noProof/>
                <w:webHidden/>
              </w:rPr>
              <w:tab/>
            </w:r>
            <w:r>
              <w:rPr>
                <w:noProof/>
                <w:webHidden/>
              </w:rPr>
              <w:fldChar w:fldCharType="begin"/>
            </w:r>
            <w:r>
              <w:rPr>
                <w:noProof/>
                <w:webHidden/>
              </w:rPr>
              <w:instrText xml:space="preserve"> PAGEREF _Toc183550292 \h </w:instrText>
            </w:r>
            <w:r>
              <w:rPr>
                <w:noProof/>
                <w:webHidden/>
              </w:rPr>
            </w:r>
            <w:r>
              <w:rPr>
                <w:noProof/>
                <w:webHidden/>
              </w:rPr>
              <w:fldChar w:fldCharType="separate"/>
            </w:r>
            <w:r>
              <w:rPr>
                <w:noProof/>
                <w:webHidden/>
              </w:rPr>
              <w:t>19</w:t>
            </w:r>
            <w:r>
              <w:rPr>
                <w:noProof/>
                <w:webHidden/>
              </w:rPr>
              <w:fldChar w:fldCharType="end"/>
            </w:r>
          </w:hyperlink>
        </w:p>
        <w:p w:rsidR="00994D2D" w:rsidRDefault="00994D2D">
          <w:pPr>
            <w:pStyle w:val="TOC2"/>
            <w:rPr>
              <w:rFonts w:asciiTheme="minorHAnsi" w:eastAsiaTheme="minorEastAsia" w:hAnsiTheme="minorHAnsi"/>
              <w:b w:val="0"/>
              <w:bCs w:val="0"/>
              <w:noProof/>
              <w:sz w:val="22"/>
              <w:szCs w:val="22"/>
            </w:rPr>
          </w:pPr>
          <w:hyperlink w:anchor="_Toc183550293" w:history="1">
            <w:r w:rsidRPr="005A668A">
              <w:rPr>
                <w:rStyle w:val="Hyperlink"/>
                <w:noProof/>
              </w:rPr>
              <w:t>1015TT&amp;L-2-F Perform Ice/Snow Climbing</w:t>
            </w:r>
            <w:r>
              <w:rPr>
                <w:noProof/>
                <w:webHidden/>
              </w:rPr>
              <w:tab/>
            </w:r>
            <w:r>
              <w:rPr>
                <w:noProof/>
                <w:webHidden/>
              </w:rPr>
              <w:fldChar w:fldCharType="begin"/>
            </w:r>
            <w:r>
              <w:rPr>
                <w:noProof/>
                <w:webHidden/>
              </w:rPr>
              <w:instrText xml:space="preserve"> PAGEREF _Toc183550293 \h </w:instrText>
            </w:r>
            <w:r>
              <w:rPr>
                <w:noProof/>
                <w:webHidden/>
              </w:rPr>
            </w:r>
            <w:r>
              <w:rPr>
                <w:noProof/>
                <w:webHidden/>
              </w:rPr>
              <w:fldChar w:fldCharType="separate"/>
            </w:r>
            <w:r>
              <w:rPr>
                <w:noProof/>
                <w:webHidden/>
              </w:rPr>
              <w:t>21</w:t>
            </w:r>
            <w:r>
              <w:rPr>
                <w:noProof/>
                <w:webHidden/>
              </w:rPr>
              <w:fldChar w:fldCharType="end"/>
            </w:r>
          </w:hyperlink>
        </w:p>
        <w:p w:rsidR="00994D2D" w:rsidRDefault="00994D2D">
          <w:pPr>
            <w:pStyle w:val="TOC2"/>
            <w:rPr>
              <w:rFonts w:asciiTheme="minorHAnsi" w:eastAsiaTheme="minorEastAsia" w:hAnsiTheme="minorHAnsi"/>
              <w:b w:val="0"/>
              <w:bCs w:val="0"/>
              <w:noProof/>
              <w:sz w:val="22"/>
              <w:szCs w:val="22"/>
            </w:rPr>
          </w:pPr>
          <w:hyperlink w:anchor="_Toc183550294" w:history="1">
            <w:r w:rsidRPr="005A668A">
              <w:rPr>
                <w:rStyle w:val="Hyperlink"/>
                <w:noProof/>
              </w:rPr>
              <w:t>1015TT&amp;L-2-G Develop Professionalism</w:t>
            </w:r>
            <w:r>
              <w:rPr>
                <w:noProof/>
                <w:webHidden/>
              </w:rPr>
              <w:tab/>
            </w:r>
            <w:r>
              <w:rPr>
                <w:noProof/>
                <w:webHidden/>
              </w:rPr>
              <w:fldChar w:fldCharType="begin"/>
            </w:r>
            <w:r>
              <w:rPr>
                <w:noProof/>
                <w:webHidden/>
              </w:rPr>
              <w:instrText xml:space="preserve"> PAGEREF _Toc183550294 \h </w:instrText>
            </w:r>
            <w:r>
              <w:rPr>
                <w:noProof/>
                <w:webHidden/>
              </w:rPr>
            </w:r>
            <w:r>
              <w:rPr>
                <w:noProof/>
                <w:webHidden/>
              </w:rPr>
              <w:fldChar w:fldCharType="separate"/>
            </w:r>
            <w:r>
              <w:rPr>
                <w:noProof/>
                <w:webHidden/>
              </w:rPr>
              <w:t>23</w:t>
            </w:r>
            <w:r>
              <w:rPr>
                <w:noProof/>
                <w:webHidden/>
              </w:rPr>
              <w:fldChar w:fldCharType="end"/>
            </w:r>
          </w:hyperlink>
        </w:p>
        <w:p w:rsidR="00994D2D" w:rsidRDefault="00994D2D">
          <w:pPr>
            <w:pStyle w:val="TOC2"/>
            <w:rPr>
              <w:rFonts w:asciiTheme="minorHAnsi" w:eastAsiaTheme="minorEastAsia" w:hAnsiTheme="minorHAnsi"/>
              <w:b w:val="0"/>
              <w:bCs w:val="0"/>
              <w:noProof/>
              <w:sz w:val="22"/>
              <w:szCs w:val="22"/>
            </w:rPr>
          </w:pPr>
          <w:hyperlink w:anchor="_Toc183550295" w:history="1">
            <w:r w:rsidRPr="005A668A">
              <w:rPr>
                <w:rStyle w:val="Hyperlink"/>
                <w:noProof/>
              </w:rPr>
              <w:t>1015TT&amp;L-2-H Use Social Media tools for self-promotion</w:t>
            </w:r>
            <w:r>
              <w:rPr>
                <w:noProof/>
                <w:webHidden/>
              </w:rPr>
              <w:tab/>
            </w:r>
            <w:r>
              <w:rPr>
                <w:noProof/>
                <w:webHidden/>
              </w:rPr>
              <w:fldChar w:fldCharType="begin"/>
            </w:r>
            <w:r>
              <w:rPr>
                <w:noProof/>
                <w:webHidden/>
              </w:rPr>
              <w:instrText xml:space="preserve"> PAGEREF _Toc183550295 \h </w:instrText>
            </w:r>
            <w:r>
              <w:rPr>
                <w:noProof/>
                <w:webHidden/>
              </w:rPr>
            </w:r>
            <w:r>
              <w:rPr>
                <w:noProof/>
                <w:webHidden/>
              </w:rPr>
              <w:fldChar w:fldCharType="separate"/>
            </w:r>
            <w:r>
              <w:rPr>
                <w:noProof/>
                <w:webHidden/>
              </w:rPr>
              <w:t>26</w:t>
            </w:r>
            <w:r>
              <w:rPr>
                <w:noProof/>
                <w:webHidden/>
              </w:rPr>
              <w:fldChar w:fldCharType="end"/>
            </w:r>
          </w:hyperlink>
        </w:p>
        <w:p w:rsidR="00361A71" w:rsidRDefault="00986927">
          <w:r>
            <w:rPr>
              <w:bCs/>
            </w:rPr>
            <w:fldChar w:fldCharType="end"/>
          </w:r>
        </w:p>
      </w:sdtContent>
    </w:sdt>
    <w:p w:rsidR="00361A71" w:rsidRDefault="00361A71">
      <w:pPr>
        <w:rPr>
          <w:lang w:val="en-AU"/>
        </w:rPr>
      </w:pPr>
    </w:p>
    <w:p w:rsidR="00361A71" w:rsidRDefault="00986927">
      <w:pPr>
        <w:rPr>
          <w:b/>
          <w:color w:val="000000" w:themeColor="text1"/>
          <w:lang w:val="en-AU"/>
        </w:rPr>
      </w:pPr>
      <w:bookmarkStart w:id="2" w:name="_Toc46700675"/>
      <w:r>
        <w:br w:type="page"/>
      </w:r>
    </w:p>
    <w:p w:rsidR="00361A71" w:rsidRDefault="00986927" w:rsidP="00BD285A">
      <w:pPr>
        <w:pStyle w:val="Heading1"/>
        <w:numPr>
          <w:ilvl w:val="1"/>
          <w:numId w:val="0"/>
        </w:numPr>
        <w:pBdr>
          <w:top w:val="single" w:sz="4" w:space="0" w:color="auto"/>
          <w:left w:val="single" w:sz="4" w:space="0" w:color="auto"/>
          <w:bottom w:val="single" w:sz="4" w:space="0" w:color="auto"/>
          <w:right w:val="single" w:sz="4" w:space="0" w:color="auto"/>
        </w:pBdr>
        <w:shd w:val="clear" w:color="auto" w:fill="00B0F0"/>
      </w:pPr>
      <w:bookmarkStart w:id="3" w:name="_Toc183550278"/>
      <w:bookmarkEnd w:id="2"/>
      <w:r>
        <w:lastRenderedPageBreak/>
        <w:t>Introduction</w:t>
      </w:r>
      <w:bookmarkEnd w:id="3"/>
    </w:p>
    <w:p w:rsidR="00361A71" w:rsidRPr="00BD285A" w:rsidRDefault="00986927">
      <w:pPr>
        <w:pStyle w:val="ListParagraph"/>
        <w:ind w:left="-90"/>
        <w:jc w:val="both"/>
        <w:rPr>
          <w:rFonts w:eastAsia="Calibri"/>
          <w:sz w:val="22"/>
        </w:rPr>
      </w:pPr>
      <w:bookmarkStart w:id="4" w:name="_Toc46700676"/>
      <w:bookmarkStart w:id="5" w:name="_Toc479859626"/>
      <w:bookmarkStart w:id="6" w:name="_Toc4860383"/>
      <w:r w:rsidRPr="00BD285A">
        <w:rPr>
          <w:rFonts w:eastAsia="Calibri"/>
          <w:sz w:val="22"/>
        </w:rPr>
        <w:t>This 6-month course is designed to prepare individuals for the demanding role of high-altitude porters in the unique and challenging environment of Gilgit-Baltistan, Pakistan. Gilgit-Baltistan is a world-renowned adventure tourism destination, home to the Karakoram Range and five of the world's fourteen 8,000-meter peaks, including K2, the second-highest mountain in the world. With over 100 peaks exceeding 7,000 meters and countless 6,000-meter summits, the region attracts climbers and adventurers from all over the globe. Porters play a crucial role in ensuring the safety and success of these expeditions, providing essential support at some of the highest and most remote locations on earth.</w:t>
      </w:r>
    </w:p>
    <w:p w:rsidR="00361A71" w:rsidRPr="00BD285A" w:rsidRDefault="00986927">
      <w:pPr>
        <w:pStyle w:val="ListParagraph"/>
        <w:ind w:left="-90"/>
        <w:jc w:val="both"/>
        <w:rPr>
          <w:rFonts w:eastAsia="Calibri"/>
          <w:sz w:val="22"/>
        </w:rPr>
      </w:pPr>
      <w:r w:rsidRPr="00BD285A">
        <w:rPr>
          <w:rFonts w:eastAsia="Calibri"/>
          <w:sz w:val="22"/>
        </w:rPr>
        <w:t>This course not only equips participants with critical skills in client care, environmental responsibility, communication, and teamwork, but also focuses on enhancing service quality to ensure greater client satisfaction. By emphasizing professionalism, cultural sensitivity, and ethical practices, the course prepares participants to outperform their competitors, particularly those from Nepal, who are renowned for their expertise in high-altitude portering. Participants will gain a competitive edge by mastering advanced service techniques and establishing a reputation for excellence, thus attracting more climbers and ensuring repeat clients.</w:t>
      </w:r>
    </w:p>
    <w:p w:rsidR="00361A71" w:rsidRDefault="00986927">
      <w:pPr>
        <w:pStyle w:val="ListParagraph"/>
        <w:ind w:left="-90"/>
        <w:jc w:val="both"/>
        <w:rPr>
          <w:rFonts w:eastAsia="Calibri"/>
          <w:sz w:val="22"/>
        </w:rPr>
      </w:pPr>
      <w:r w:rsidRPr="00BD285A">
        <w:rPr>
          <w:rFonts w:eastAsia="Calibri"/>
          <w:sz w:val="22"/>
        </w:rPr>
        <w:t>The curriculum is tailored to the specific demands of high-altitude portering in Gilgit-Baltistan, where porters must navigate both the physical challenges of extreme altitudes and the cultural diversity of international climbers. Additionally, participants will gain a comprehensive understanding of safety standards, international climbing regulations, and professional conduct required to enhance the overall experience of climbers visiting this extraordinary region.</w:t>
      </w:r>
    </w:p>
    <w:p w:rsidR="00ED08C3" w:rsidRPr="00BD285A" w:rsidRDefault="00ED08C3">
      <w:pPr>
        <w:pStyle w:val="ListParagraph"/>
        <w:ind w:left="-90"/>
        <w:jc w:val="both"/>
        <w:rPr>
          <w:rFonts w:eastAsia="Calibri"/>
          <w:sz w:val="22"/>
        </w:rPr>
      </w:pPr>
    </w:p>
    <w:p w:rsidR="00BD285A" w:rsidRPr="00C03EAB" w:rsidRDefault="00BD285A" w:rsidP="00BD285A">
      <w:pPr>
        <w:pStyle w:val="Heading1"/>
        <w:numPr>
          <w:ilvl w:val="1"/>
          <w:numId w:val="0"/>
        </w:numPr>
        <w:pBdr>
          <w:top w:val="single" w:sz="4" w:space="0" w:color="auto"/>
          <w:left w:val="single" w:sz="4" w:space="0" w:color="auto"/>
          <w:bottom w:val="single" w:sz="4" w:space="0" w:color="auto"/>
          <w:right w:val="single" w:sz="4" w:space="0" w:color="auto"/>
        </w:pBdr>
        <w:shd w:val="clear" w:color="auto" w:fill="00B0F0"/>
      </w:pPr>
      <w:bookmarkStart w:id="7" w:name="_Toc183174375"/>
      <w:bookmarkStart w:id="8" w:name="_Toc183550279"/>
      <w:r w:rsidRPr="00C03EAB">
        <w:t>Purpose of Qualification</w:t>
      </w:r>
      <w:bookmarkEnd w:id="7"/>
      <w:bookmarkEnd w:id="8"/>
    </w:p>
    <w:p w:rsidR="00BD285A" w:rsidRPr="00C03EAB" w:rsidRDefault="00BD285A" w:rsidP="00BD285A">
      <w:pPr>
        <w:autoSpaceDE w:val="0"/>
        <w:autoSpaceDN w:val="0"/>
        <w:adjustRightInd w:val="0"/>
        <w:ind w:right="274"/>
        <w:jc w:val="both"/>
        <w:rPr>
          <w:color w:val="000000" w:themeColor="text1"/>
          <w:sz w:val="22"/>
        </w:rPr>
      </w:pPr>
      <w:r w:rsidRPr="00C03EAB">
        <w:rPr>
          <w:color w:val="000000" w:themeColor="text1"/>
          <w:sz w:val="22"/>
          <w:lang w:val="en-GB"/>
        </w:rPr>
        <w:t xml:space="preserve">The qualifications are in line with the vision of Pakistan’s National Skills Strategy (NSS), National TVET Policy and National Vocational Qualification Framework (NVQF) based on demand of respective employers. This provides policy directions, support and an enabling environment to the public and private sectors to impart training for skills development to enhance social and economic profile. </w:t>
      </w:r>
      <w:r w:rsidRPr="00C03EAB">
        <w:rPr>
          <w:color w:val="000000" w:themeColor="text1"/>
          <w:sz w:val="22"/>
        </w:rPr>
        <w:t>The National Competency Standards could be used as a referral document for the development of curricula and Assessment Packages to be used by training institutions and Qualification Awarding Bodies respectively.</w:t>
      </w:r>
    </w:p>
    <w:p w:rsidR="00BD285A" w:rsidRDefault="00BD285A" w:rsidP="00BD285A">
      <w:pPr>
        <w:pStyle w:val="ListParagraph"/>
        <w:ind w:left="-90"/>
        <w:jc w:val="both"/>
        <w:rPr>
          <w:color w:val="000000" w:themeColor="text1"/>
          <w:sz w:val="22"/>
          <w:szCs w:val="22"/>
          <w:lang w:val="en-GB"/>
        </w:rPr>
      </w:pPr>
      <w:r w:rsidRPr="00C03EAB">
        <w:rPr>
          <w:color w:val="000000" w:themeColor="text1"/>
          <w:sz w:val="22"/>
        </w:rPr>
        <w:t>The purpose of the training is to</w:t>
      </w:r>
      <w:r w:rsidRPr="00C03EAB">
        <w:rPr>
          <w:color w:val="000000" w:themeColor="text1"/>
          <w:sz w:val="22"/>
          <w:lang w:val="en-GB"/>
        </w:rPr>
        <w:t xml:space="preserve"> provide skills to the trainees in the field of Mountaineering and convert it into value added product, which is acceptable by International market and fit-in a skilled graduate into National Vocational Qualification Framework for his / her vertical career </w:t>
      </w:r>
      <w:r w:rsidRPr="00C03EAB">
        <w:rPr>
          <w:color w:val="000000" w:themeColor="text1"/>
          <w:sz w:val="22"/>
          <w:szCs w:val="22"/>
          <w:lang w:val="en-GB"/>
        </w:rPr>
        <w:t>progression and qualification equivalencies at par with acceptable international standards.</w:t>
      </w:r>
    </w:p>
    <w:p w:rsidR="00BD285A" w:rsidRDefault="00BD285A" w:rsidP="00BD285A">
      <w:pPr>
        <w:jc w:val="both"/>
        <w:rPr>
          <w:sz w:val="22"/>
        </w:rPr>
      </w:pPr>
    </w:p>
    <w:p w:rsidR="00BD285A" w:rsidRPr="00ED08C3" w:rsidRDefault="00BD285A" w:rsidP="00BD285A">
      <w:pPr>
        <w:jc w:val="both"/>
        <w:rPr>
          <w:b/>
          <w:sz w:val="22"/>
        </w:rPr>
      </w:pPr>
      <w:r w:rsidRPr="00ED08C3">
        <w:rPr>
          <w:b/>
          <w:sz w:val="22"/>
        </w:rPr>
        <w:t>The main objectives of this</w:t>
      </w:r>
      <w:r w:rsidRPr="00ED08C3">
        <w:rPr>
          <w:b/>
          <w:bCs/>
          <w:sz w:val="22"/>
        </w:rPr>
        <w:t xml:space="preserve"> course</w:t>
      </w:r>
      <w:r w:rsidRPr="00ED08C3">
        <w:rPr>
          <w:b/>
          <w:sz w:val="22"/>
        </w:rPr>
        <w:t xml:space="preserve"> is to:</w:t>
      </w:r>
    </w:p>
    <w:p w:rsidR="00BD285A" w:rsidRDefault="00BD285A" w:rsidP="00BD285A">
      <w:pPr>
        <w:pStyle w:val="ListParagraph"/>
        <w:ind w:left="-90"/>
        <w:jc w:val="both"/>
        <w:rPr>
          <w:rFonts w:eastAsia="Calibri"/>
          <w:b/>
          <w:bCs/>
        </w:rPr>
      </w:pPr>
    </w:p>
    <w:p w:rsidR="00361A71" w:rsidRPr="00BD285A" w:rsidRDefault="00986927">
      <w:pPr>
        <w:pStyle w:val="ListParagraph"/>
        <w:numPr>
          <w:ilvl w:val="0"/>
          <w:numId w:val="14"/>
        </w:numPr>
        <w:jc w:val="both"/>
        <w:rPr>
          <w:rFonts w:eastAsia="Calibri"/>
          <w:sz w:val="22"/>
        </w:rPr>
      </w:pPr>
      <w:r w:rsidRPr="00BD285A">
        <w:rPr>
          <w:rFonts w:eastAsia="Calibri"/>
          <w:sz w:val="22"/>
        </w:rPr>
        <w:t>Equip participants with effective communication skills to ensure clear interaction with clients and teammates, adapting to different contexts and addressing communication barriers.</w:t>
      </w:r>
    </w:p>
    <w:p w:rsidR="00361A71" w:rsidRPr="00BD285A" w:rsidRDefault="00986927">
      <w:pPr>
        <w:pStyle w:val="ListParagraph"/>
        <w:numPr>
          <w:ilvl w:val="0"/>
          <w:numId w:val="14"/>
        </w:numPr>
        <w:jc w:val="both"/>
        <w:rPr>
          <w:rFonts w:eastAsia="Calibri"/>
          <w:sz w:val="22"/>
        </w:rPr>
      </w:pPr>
      <w:r w:rsidRPr="00BD285A">
        <w:rPr>
          <w:rFonts w:eastAsia="Calibri"/>
          <w:sz w:val="22"/>
        </w:rPr>
        <w:t>Train participants to deliver excellent client care by anticipating needs, addressing safety, and maintaining follow-up communication.</w:t>
      </w:r>
    </w:p>
    <w:p w:rsidR="00361A71" w:rsidRPr="00BD285A" w:rsidRDefault="00986927">
      <w:pPr>
        <w:pStyle w:val="ListParagraph"/>
        <w:numPr>
          <w:ilvl w:val="0"/>
          <w:numId w:val="14"/>
        </w:numPr>
        <w:jc w:val="both"/>
        <w:rPr>
          <w:rFonts w:eastAsia="Calibri"/>
          <w:sz w:val="22"/>
        </w:rPr>
      </w:pPr>
      <w:r w:rsidRPr="00BD285A">
        <w:rPr>
          <w:rFonts w:eastAsia="Calibri"/>
          <w:sz w:val="22"/>
        </w:rPr>
        <w:t>Impart principles of environmental stewardship, focusing on minimizing waste, adhering to Leave No Trace practices, and educating clients on responsible behavior.</w:t>
      </w:r>
    </w:p>
    <w:p w:rsidR="00361A71" w:rsidRPr="00BD285A" w:rsidRDefault="00986927">
      <w:pPr>
        <w:pStyle w:val="ListParagraph"/>
        <w:numPr>
          <w:ilvl w:val="0"/>
          <w:numId w:val="14"/>
        </w:numPr>
        <w:jc w:val="both"/>
        <w:rPr>
          <w:rFonts w:eastAsia="Calibri"/>
          <w:sz w:val="22"/>
        </w:rPr>
      </w:pPr>
      <w:r w:rsidRPr="00BD285A">
        <w:rPr>
          <w:rFonts w:eastAsia="Calibri"/>
          <w:sz w:val="22"/>
        </w:rPr>
        <w:t>Encourage respect for social, cultural, and religious norms, ensuring that porters can adapt their behavior to align with local customs and traditions.</w:t>
      </w:r>
    </w:p>
    <w:p w:rsidR="00361A71" w:rsidRPr="00BD285A" w:rsidRDefault="00986927">
      <w:pPr>
        <w:pStyle w:val="ListParagraph"/>
        <w:numPr>
          <w:ilvl w:val="0"/>
          <w:numId w:val="14"/>
        </w:numPr>
        <w:jc w:val="both"/>
        <w:rPr>
          <w:rFonts w:eastAsia="Calibri"/>
          <w:sz w:val="22"/>
        </w:rPr>
      </w:pPr>
      <w:r w:rsidRPr="00BD285A">
        <w:rPr>
          <w:rFonts w:eastAsia="Calibri"/>
          <w:sz w:val="22"/>
        </w:rPr>
        <w:t>Promote ethical practices, including transparency, fairness, and the reporting of unethical behavior in high-altitude settings.</w:t>
      </w:r>
    </w:p>
    <w:p w:rsidR="00361A71" w:rsidRPr="00BD285A" w:rsidRDefault="00986927">
      <w:pPr>
        <w:pStyle w:val="ListParagraph"/>
        <w:numPr>
          <w:ilvl w:val="0"/>
          <w:numId w:val="14"/>
        </w:numPr>
        <w:jc w:val="both"/>
        <w:rPr>
          <w:rFonts w:eastAsia="Calibri"/>
          <w:sz w:val="22"/>
        </w:rPr>
      </w:pPr>
      <w:r w:rsidRPr="00BD285A">
        <w:rPr>
          <w:rFonts w:eastAsia="Calibri"/>
          <w:sz w:val="22"/>
        </w:rPr>
        <w:t>Develop teamwork skills, focusing on coordination, support, conflict resolution, and creating a positive team environment.</w:t>
      </w:r>
    </w:p>
    <w:p w:rsidR="00361A71" w:rsidRPr="00BD285A" w:rsidRDefault="00986927">
      <w:pPr>
        <w:pStyle w:val="ListParagraph"/>
        <w:numPr>
          <w:ilvl w:val="0"/>
          <w:numId w:val="14"/>
        </w:numPr>
        <w:jc w:val="both"/>
        <w:rPr>
          <w:rFonts w:eastAsia="Calibri"/>
          <w:sz w:val="22"/>
        </w:rPr>
      </w:pPr>
      <w:r w:rsidRPr="00BD285A">
        <w:rPr>
          <w:rFonts w:eastAsia="Calibri"/>
          <w:sz w:val="22"/>
        </w:rPr>
        <w:lastRenderedPageBreak/>
        <w:t>Enhance time management and punctuality, ensuring adherence to schedules and task completion within deadlines.</w:t>
      </w:r>
    </w:p>
    <w:p w:rsidR="00361A71" w:rsidRPr="00BD285A" w:rsidRDefault="00986927">
      <w:pPr>
        <w:pStyle w:val="ListParagraph"/>
        <w:numPr>
          <w:ilvl w:val="0"/>
          <w:numId w:val="14"/>
        </w:numPr>
        <w:jc w:val="both"/>
        <w:rPr>
          <w:rFonts w:eastAsia="Calibri"/>
          <w:sz w:val="22"/>
        </w:rPr>
      </w:pPr>
      <w:r w:rsidRPr="00BD285A">
        <w:rPr>
          <w:rFonts w:eastAsia="Calibri"/>
          <w:sz w:val="22"/>
        </w:rPr>
        <w:t>Guide participants in building professional networks with peers, clients, and local guides to enhance collaboration and future opportunities.</w:t>
      </w:r>
    </w:p>
    <w:p w:rsidR="00361A71" w:rsidRPr="00BD285A" w:rsidRDefault="00986927">
      <w:pPr>
        <w:pStyle w:val="ListParagraph"/>
        <w:numPr>
          <w:ilvl w:val="0"/>
          <w:numId w:val="14"/>
        </w:numPr>
        <w:jc w:val="both"/>
        <w:rPr>
          <w:rFonts w:eastAsia="Calibri"/>
          <w:sz w:val="22"/>
        </w:rPr>
      </w:pPr>
      <w:r w:rsidRPr="00BD285A">
        <w:rPr>
          <w:rFonts w:eastAsia="Calibri"/>
          <w:sz w:val="22"/>
        </w:rPr>
        <w:t>Ensure adherence to national and international climbing rules, with emphasis on safety protocols and environmental guidelines.</w:t>
      </w:r>
    </w:p>
    <w:p w:rsidR="00361A71" w:rsidRDefault="00986927">
      <w:pPr>
        <w:pStyle w:val="ListParagraph"/>
        <w:numPr>
          <w:ilvl w:val="0"/>
          <w:numId w:val="14"/>
        </w:numPr>
        <w:jc w:val="both"/>
        <w:rPr>
          <w:rFonts w:eastAsia="Calibri"/>
          <w:sz w:val="22"/>
        </w:rPr>
      </w:pPr>
      <w:r w:rsidRPr="00BD285A">
        <w:rPr>
          <w:rFonts w:eastAsia="Calibri"/>
          <w:sz w:val="22"/>
        </w:rPr>
        <w:t>Encourage active participation in relevant seminars and workshops to enhance knowledge, networking, and professional development.</w:t>
      </w:r>
    </w:p>
    <w:p w:rsidR="00ED08C3" w:rsidRPr="00BD285A" w:rsidRDefault="00ED08C3" w:rsidP="00ED08C3">
      <w:pPr>
        <w:pStyle w:val="ListParagraph"/>
        <w:tabs>
          <w:tab w:val="left" w:pos="720"/>
        </w:tabs>
        <w:jc w:val="both"/>
        <w:rPr>
          <w:rFonts w:eastAsia="Calibri"/>
          <w:sz w:val="22"/>
        </w:rPr>
      </w:pPr>
    </w:p>
    <w:p w:rsidR="00361A71" w:rsidRPr="00BD285A" w:rsidRDefault="00986927" w:rsidP="00BD285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BD285A">
        <w:rPr>
          <w:b/>
        </w:rPr>
        <w:t>Course Outcomes</w:t>
      </w:r>
    </w:p>
    <w:p w:rsidR="00361A71" w:rsidRPr="00BD285A" w:rsidRDefault="00986927">
      <w:pPr>
        <w:pStyle w:val="ListParagraph"/>
        <w:ind w:left="-90"/>
        <w:jc w:val="both"/>
        <w:rPr>
          <w:rFonts w:eastAsia="Calibri"/>
          <w:sz w:val="22"/>
        </w:rPr>
      </w:pPr>
      <w:r w:rsidRPr="00BD285A">
        <w:rPr>
          <w:rFonts w:eastAsia="Calibri"/>
          <w:sz w:val="22"/>
        </w:rPr>
        <w:t>By the end of the course, participants will be able to:</w:t>
      </w:r>
    </w:p>
    <w:p w:rsidR="00361A71" w:rsidRPr="00BD285A" w:rsidRDefault="00986927" w:rsidP="00136A48">
      <w:pPr>
        <w:pStyle w:val="ListParagraph"/>
        <w:numPr>
          <w:ilvl w:val="0"/>
          <w:numId w:val="72"/>
        </w:numPr>
        <w:spacing w:after="160"/>
        <w:rPr>
          <w:rFonts w:eastAsia="Calibri"/>
          <w:sz w:val="22"/>
        </w:rPr>
      </w:pPr>
      <w:r w:rsidRPr="00BD285A">
        <w:rPr>
          <w:rFonts w:eastAsia="Calibri"/>
          <w:sz w:val="22"/>
        </w:rPr>
        <w:t>Communicate Clearly Listen actively, overcome barriers.</w:t>
      </w:r>
    </w:p>
    <w:p w:rsidR="00361A71" w:rsidRPr="00BD285A" w:rsidRDefault="00986927" w:rsidP="00136A48">
      <w:pPr>
        <w:pStyle w:val="ListParagraph"/>
        <w:numPr>
          <w:ilvl w:val="0"/>
          <w:numId w:val="72"/>
        </w:numPr>
        <w:spacing w:after="160"/>
        <w:rPr>
          <w:rFonts w:eastAsia="Calibri"/>
          <w:sz w:val="22"/>
        </w:rPr>
      </w:pPr>
      <w:r w:rsidRPr="00BD285A">
        <w:rPr>
          <w:rFonts w:eastAsia="Calibri"/>
          <w:sz w:val="22"/>
        </w:rPr>
        <w:t>Client Focus address needs, ensure safety, build relationships.</w:t>
      </w:r>
    </w:p>
    <w:p w:rsidR="00361A71" w:rsidRPr="00BD285A" w:rsidRDefault="00986927" w:rsidP="00136A48">
      <w:pPr>
        <w:pStyle w:val="ListParagraph"/>
        <w:numPr>
          <w:ilvl w:val="0"/>
          <w:numId w:val="72"/>
        </w:numPr>
        <w:spacing w:after="160"/>
        <w:rPr>
          <w:rFonts w:eastAsia="Calibri"/>
          <w:sz w:val="22"/>
        </w:rPr>
      </w:pPr>
      <w:r w:rsidRPr="00BD285A">
        <w:rPr>
          <w:rFonts w:eastAsia="Calibri"/>
          <w:sz w:val="22"/>
        </w:rPr>
        <w:t>Environmental Stewardship, Minimize waste, conserve resources.</w:t>
      </w:r>
    </w:p>
    <w:p w:rsidR="00361A71" w:rsidRPr="00BD285A" w:rsidRDefault="00986927" w:rsidP="00136A48">
      <w:pPr>
        <w:pStyle w:val="ListParagraph"/>
        <w:numPr>
          <w:ilvl w:val="0"/>
          <w:numId w:val="72"/>
        </w:numPr>
        <w:spacing w:after="160"/>
        <w:rPr>
          <w:rFonts w:eastAsia="Calibri"/>
          <w:sz w:val="22"/>
        </w:rPr>
      </w:pPr>
      <w:r w:rsidRPr="00BD285A">
        <w:rPr>
          <w:rFonts w:eastAsia="Calibri"/>
          <w:sz w:val="22"/>
        </w:rPr>
        <w:t>Cultural Awareness adapt, educate, respect local customs.</w:t>
      </w:r>
    </w:p>
    <w:p w:rsidR="00361A71" w:rsidRPr="00BD285A" w:rsidRDefault="00986927" w:rsidP="00136A48">
      <w:pPr>
        <w:pStyle w:val="ListParagraph"/>
        <w:numPr>
          <w:ilvl w:val="0"/>
          <w:numId w:val="72"/>
        </w:numPr>
        <w:spacing w:after="160"/>
        <w:rPr>
          <w:rFonts w:eastAsia="Calibri"/>
          <w:sz w:val="22"/>
        </w:rPr>
      </w:pPr>
      <w:r w:rsidRPr="00BD285A">
        <w:rPr>
          <w:rFonts w:eastAsia="Calibri"/>
          <w:sz w:val="22"/>
        </w:rPr>
        <w:t>Ethical Conduct honest, transparent, fair, report unethical practices.</w:t>
      </w:r>
    </w:p>
    <w:p w:rsidR="00361A71" w:rsidRPr="00BD285A" w:rsidRDefault="00986927" w:rsidP="00136A48">
      <w:pPr>
        <w:pStyle w:val="ListParagraph"/>
        <w:numPr>
          <w:ilvl w:val="0"/>
          <w:numId w:val="72"/>
        </w:numPr>
        <w:spacing w:after="160"/>
        <w:rPr>
          <w:rFonts w:eastAsia="Calibri"/>
          <w:sz w:val="22"/>
        </w:rPr>
      </w:pPr>
      <w:r w:rsidRPr="00BD285A">
        <w:rPr>
          <w:rFonts w:eastAsia="Calibri"/>
          <w:sz w:val="22"/>
        </w:rPr>
        <w:t>Team Collaboration Contribute, coordinate, resolve conflicts.</w:t>
      </w:r>
    </w:p>
    <w:p w:rsidR="00361A71" w:rsidRPr="00BD285A" w:rsidRDefault="00986927" w:rsidP="00136A48">
      <w:pPr>
        <w:pStyle w:val="ListParagraph"/>
        <w:numPr>
          <w:ilvl w:val="0"/>
          <w:numId w:val="72"/>
        </w:numPr>
        <w:spacing w:after="160"/>
        <w:rPr>
          <w:rFonts w:eastAsia="Calibri"/>
          <w:sz w:val="22"/>
        </w:rPr>
      </w:pPr>
      <w:r w:rsidRPr="00BD285A">
        <w:rPr>
          <w:rFonts w:eastAsia="Calibri"/>
          <w:sz w:val="22"/>
        </w:rPr>
        <w:t>Time Management Place tasks, meet deadlines.</w:t>
      </w:r>
    </w:p>
    <w:p w:rsidR="00361A71" w:rsidRPr="00BD285A" w:rsidRDefault="00986927" w:rsidP="00136A48">
      <w:pPr>
        <w:pStyle w:val="ListParagraph"/>
        <w:numPr>
          <w:ilvl w:val="0"/>
          <w:numId w:val="72"/>
        </w:numPr>
        <w:spacing w:after="160"/>
        <w:rPr>
          <w:rFonts w:eastAsia="Calibri"/>
          <w:sz w:val="22"/>
        </w:rPr>
      </w:pPr>
      <w:r w:rsidRPr="00BD285A">
        <w:rPr>
          <w:rFonts w:eastAsia="Calibri"/>
          <w:sz w:val="22"/>
        </w:rPr>
        <w:t>Network and Build Relationships Local guides, peers, professionals.</w:t>
      </w:r>
    </w:p>
    <w:p w:rsidR="00361A71" w:rsidRPr="00BD285A" w:rsidRDefault="00986927" w:rsidP="00136A48">
      <w:pPr>
        <w:pStyle w:val="ListParagraph"/>
        <w:numPr>
          <w:ilvl w:val="0"/>
          <w:numId w:val="72"/>
        </w:numPr>
        <w:spacing w:after="160"/>
        <w:rPr>
          <w:rFonts w:eastAsia="Calibri"/>
          <w:sz w:val="22"/>
        </w:rPr>
      </w:pPr>
      <w:r w:rsidRPr="00BD285A">
        <w:rPr>
          <w:rFonts w:eastAsia="Calibri"/>
          <w:sz w:val="22"/>
        </w:rPr>
        <w:t>Regulatory Compliance Climbing regulations, safety protocols, environmental guidelines.</w:t>
      </w:r>
    </w:p>
    <w:p w:rsidR="00361A71" w:rsidRDefault="00986927">
      <w:pPr>
        <w:spacing w:after="160"/>
        <w:rPr>
          <w:color w:val="FF0000"/>
          <w:shd w:val="clear" w:color="auto" w:fill="FFFFFF"/>
        </w:rPr>
      </w:pPr>
      <w:r w:rsidRPr="00BD285A">
        <w:rPr>
          <w:rFonts w:eastAsia="Calibri"/>
          <w:sz w:val="22"/>
        </w:rPr>
        <w:t>Engage in industry events to learn, network, and provide feedback on topics related to high-altitude portering.</w:t>
      </w:r>
      <w:r>
        <w:rPr>
          <w:color w:val="FF0000"/>
          <w:shd w:val="clear" w:color="auto" w:fill="FFFFFF"/>
        </w:rPr>
        <w:br w:type="page"/>
      </w:r>
    </w:p>
    <w:p w:rsidR="00361A71" w:rsidRDefault="00361A71">
      <w:pPr>
        <w:autoSpaceDE w:val="0"/>
        <w:autoSpaceDN w:val="0"/>
        <w:adjustRightInd w:val="0"/>
        <w:ind w:right="274"/>
        <w:jc w:val="both"/>
        <w:rPr>
          <w:color w:val="000000"/>
          <w:sz w:val="22"/>
          <w:szCs w:val="22"/>
          <w:lang w:val="en-GB"/>
        </w:rPr>
      </w:pPr>
    </w:p>
    <w:p w:rsidR="00361A71" w:rsidRDefault="00986927">
      <w:pPr>
        <w:pStyle w:val="Heading1"/>
        <w:numPr>
          <w:ilvl w:val="1"/>
          <w:numId w:val="0"/>
        </w:numPr>
        <w:pBdr>
          <w:top w:val="single" w:sz="4" w:space="0" w:color="auto"/>
          <w:left w:val="single" w:sz="4" w:space="0" w:color="auto"/>
          <w:bottom w:val="single" w:sz="4" w:space="0" w:color="auto"/>
          <w:right w:val="single" w:sz="4" w:space="0" w:color="auto"/>
        </w:pBdr>
        <w:shd w:val="clear" w:color="auto" w:fill="00B0F0"/>
      </w:pPr>
      <w:bookmarkStart w:id="9" w:name="_Toc11027897"/>
      <w:bookmarkStart w:id="10" w:name="_Toc9946218"/>
      <w:bookmarkStart w:id="11" w:name="_Toc140057178"/>
      <w:bookmarkStart w:id="12" w:name="_Toc183550280"/>
      <w:r>
        <w:t>Date of Validation</w:t>
      </w:r>
      <w:bookmarkEnd w:id="9"/>
      <w:bookmarkEnd w:id="10"/>
      <w:bookmarkEnd w:id="11"/>
      <w:bookmarkEnd w:id="12"/>
    </w:p>
    <w:p w:rsidR="00BD285A" w:rsidRPr="00C03EAB" w:rsidRDefault="00BD285A" w:rsidP="00BD285A">
      <w:pPr>
        <w:ind w:right="16"/>
        <w:rPr>
          <w:bCs/>
          <w:i/>
          <w:sz w:val="20"/>
        </w:rPr>
      </w:pPr>
      <w:r w:rsidRPr="00C03EAB">
        <w:rPr>
          <w:color w:val="000000"/>
          <w:sz w:val="22"/>
        </w:rPr>
        <w:t xml:space="preserve">The </w:t>
      </w:r>
      <w:r w:rsidRPr="00C03EAB">
        <w:rPr>
          <w:b/>
          <w:sz w:val="20"/>
        </w:rPr>
        <w:t>National</w:t>
      </w:r>
      <w:r w:rsidRPr="00C03EAB">
        <w:rPr>
          <w:b/>
          <w:spacing w:val="-4"/>
          <w:sz w:val="20"/>
        </w:rPr>
        <w:t xml:space="preserve"> </w:t>
      </w:r>
      <w:r w:rsidRPr="00C03EAB">
        <w:rPr>
          <w:b/>
          <w:sz w:val="20"/>
        </w:rPr>
        <w:t>Competency</w:t>
      </w:r>
      <w:r w:rsidRPr="00C03EAB">
        <w:rPr>
          <w:b/>
          <w:spacing w:val="-2"/>
          <w:sz w:val="20"/>
        </w:rPr>
        <w:t xml:space="preserve"> </w:t>
      </w:r>
      <w:r w:rsidRPr="00C03EAB">
        <w:rPr>
          <w:b/>
          <w:sz w:val="20"/>
        </w:rPr>
        <w:t>Standards</w:t>
      </w:r>
      <w:r w:rsidRPr="00C03EAB">
        <w:rPr>
          <w:b/>
          <w:spacing w:val="-3"/>
          <w:sz w:val="20"/>
        </w:rPr>
        <w:t xml:space="preserve"> </w:t>
      </w:r>
      <w:r>
        <w:rPr>
          <w:b/>
          <w:spacing w:val="-3"/>
          <w:sz w:val="20"/>
        </w:rPr>
        <w:t>“</w:t>
      </w:r>
      <w:r>
        <w:rPr>
          <w:b/>
          <w:sz w:val="22"/>
          <w:szCs w:val="22"/>
        </w:rPr>
        <w:t>High Altitude Porter L-2</w:t>
      </w:r>
      <w:r w:rsidRPr="00C03EAB">
        <w:rPr>
          <w:b/>
          <w:i/>
          <w:spacing w:val="-4"/>
          <w:sz w:val="20"/>
        </w:rPr>
        <w:t>”</w:t>
      </w:r>
    </w:p>
    <w:p w:rsidR="00361A71" w:rsidRDefault="00BD285A">
      <w:pPr>
        <w:ind w:right="270"/>
        <w:jc w:val="both"/>
        <w:rPr>
          <w:b/>
          <w:color w:val="000000"/>
          <w:sz w:val="22"/>
        </w:rPr>
      </w:pPr>
      <w:r w:rsidRPr="00C03EAB">
        <w:rPr>
          <w:color w:val="000000"/>
          <w:sz w:val="22"/>
        </w:rPr>
        <w:t xml:space="preserve">has been validated by the Qualifications Validation Committee (QVC) members on 18 Oct, 2024 and will remain valid for five years i.e. </w:t>
      </w:r>
      <w:r w:rsidRPr="00C03EAB">
        <w:rPr>
          <w:b/>
          <w:bCs/>
          <w:color w:val="000000"/>
          <w:sz w:val="22"/>
        </w:rPr>
        <w:t>18-Oct-2029</w:t>
      </w:r>
    </w:p>
    <w:p w:rsidR="00361A71" w:rsidRDefault="00986927">
      <w:pPr>
        <w:pStyle w:val="Heading1"/>
        <w:numPr>
          <w:ilvl w:val="1"/>
          <w:numId w:val="0"/>
        </w:numPr>
        <w:pBdr>
          <w:top w:val="single" w:sz="4" w:space="0" w:color="auto"/>
          <w:left w:val="single" w:sz="4" w:space="0" w:color="auto"/>
          <w:bottom w:val="single" w:sz="4" w:space="0" w:color="auto"/>
          <w:right w:val="single" w:sz="4" w:space="0" w:color="auto"/>
        </w:pBdr>
        <w:shd w:val="clear" w:color="auto" w:fill="00B0F0"/>
        <w:rPr>
          <w:color w:val="000000"/>
          <w:sz w:val="22"/>
        </w:rPr>
      </w:pPr>
      <w:bookmarkStart w:id="13" w:name="_Toc140057179"/>
      <w:bookmarkStart w:id="14" w:name="_Toc183550281"/>
      <w:r>
        <w:t>Date of Review</w:t>
      </w:r>
      <w:bookmarkEnd w:id="13"/>
      <w:bookmarkEnd w:id="14"/>
    </w:p>
    <w:p w:rsidR="00BD285A" w:rsidRPr="00C03EAB" w:rsidRDefault="00BD285A" w:rsidP="00BD285A">
      <w:pPr>
        <w:ind w:left="1688" w:right="16" w:hanging="1669"/>
        <w:rPr>
          <w:b/>
          <w:i/>
          <w:sz w:val="20"/>
        </w:rPr>
      </w:pPr>
      <w:r w:rsidRPr="00C03EAB">
        <w:rPr>
          <w:color w:val="000000"/>
          <w:sz w:val="22"/>
        </w:rPr>
        <w:t xml:space="preserve">The </w:t>
      </w:r>
      <w:r w:rsidRPr="00C03EAB">
        <w:rPr>
          <w:b/>
          <w:iCs/>
          <w:sz w:val="20"/>
        </w:rPr>
        <w:t>National</w:t>
      </w:r>
      <w:r w:rsidRPr="00C03EAB">
        <w:rPr>
          <w:b/>
          <w:iCs/>
          <w:spacing w:val="-4"/>
          <w:sz w:val="20"/>
        </w:rPr>
        <w:t xml:space="preserve"> </w:t>
      </w:r>
      <w:r w:rsidRPr="00C03EAB">
        <w:rPr>
          <w:b/>
          <w:iCs/>
          <w:sz w:val="20"/>
        </w:rPr>
        <w:t>Competency</w:t>
      </w:r>
      <w:r w:rsidRPr="00C03EAB">
        <w:rPr>
          <w:b/>
          <w:iCs/>
          <w:spacing w:val="-2"/>
          <w:sz w:val="20"/>
        </w:rPr>
        <w:t xml:space="preserve"> </w:t>
      </w:r>
      <w:r w:rsidRPr="00C03EAB">
        <w:rPr>
          <w:b/>
          <w:iCs/>
          <w:sz w:val="20"/>
        </w:rPr>
        <w:t>Standards</w:t>
      </w:r>
      <w:r w:rsidRPr="00C03EAB">
        <w:rPr>
          <w:b/>
          <w:spacing w:val="-3"/>
          <w:sz w:val="20"/>
        </w:rPr>
        <w:t xml:space="preserve"> </w:t>
      </w:r>
      <w:r>
        <w:rPr>
          <w:b/>
          <w:spacing w:val="-3"/>
          <w:sz w:val="20"/>
        </w:rPr>
        <w:t>“</w:t>
      </w:r>
      <w:r>
        <w:rPr>
          <w:b/>
          <w:sz w:val="22"/>
          <w:szCs w:val="22"/>
        </w:rPr>
        <w:t>High Altitude Porter L-2</w:t>
      </w:r>
      <w:r w:rsidRPr="00C03EAB">
        <w:rPr>
          <w:b/>
          <w:i/>
          <w:spacing w:val="-4"/>
          <w:sz w:val="20"/>
        </w:rPr>
        <w:t>”</w:t>
      </w:r>
    </w:p>
    <w:p w:rsidR="00361A71" w:rsidRDefault="00BD285A">
      <w:pPr>
        <w:ind w:right="270"/>
        <w:jc w:val="both"/>
        <w:rPr>
          <w:color w:val="000000"/>
          <w:sz w:val="22"/>
        </w:rPr>
      </w:pPr>
      <w:r w:rsidRPr="00C03EAB">
        <w:rPr>
          <w:color w:val="000000"/>
          <w:sz w:val="22"/>
        </w:rPr>
        <w:t xml:space="preserve">has been validated by the Qualifications Validation Committee (QVC) members on 18 Nov, 2024 and shall be reviewed after three years i.e. </w:t>
      </w:r>
      <w:r w:rsidRPr="00C03EAB">
        <w:rPr>
          <w:b/>
          <w:bCs/>
          <w:color w:val="000000"/>
          <w:sz w:val="22"/>
        </w:rPr>
        <w:t>22-Nov-2027</w:t>
      </w:r>
    </w:p>
    <w:p w:rsidR="00361A71" w:rsidRDefault="00986927">
      <w:pPr>
        <w:pStyle w:val="Heading1"/>
        <w:numPr>
          <w:ilvl w:val="1"/>
          <w:numId w:val="0"/>
        </w:numPr>
        <w:pBdr>
          <w:top w:val="single" w:sz="4" w:space="0" w:color="auto"/>
          <w:left w:val="single" w:sz="4" w:space="0" w:color="auto"/>
          <w:bottom w:val="single" w:sz="4" w:space="0" w:color="auto"/>
          <w:right w:val="single" w:sz="4" w:space="0" w:color="auto"/>
        </w:pBdr>
        <w:shd w:val="clear" w:color="auto" w:fill="00B0F0"/>
      </w:pPr>
      <w:bookmarkStart w:id="15" w:name="_Toc479859628"/>
      <w:bookmarkStart w:id="16" w:name="_Toc11027898"/>
      <w:bookmarkStart w:id="17" w:name="_Toc9946219"/>
      <w:bookmarkStart w:id="18" w:name="_Toc140057180"/>
      <w:bookmarkStart w:id="19" w:name="_Toc183550282"/>
      <w:r>
        <w:t>Codes of Qualification</w:t>
      </w:r>
      <w:bookmarkEnd w:id="15"/>
      <w:r>
        <w:t>s</w:t>
      </w:r>
      <w:bookmarkEnd w:id="16"/>
      <w:bookmarkEnd w:id="17"/>
      <w:bookmarkEnd w:id="18"/>
      <w:bookmarkEnd w:id="19"/>
    </w:p>
    <w:p w:rsidR="00361A71" w:rsidRDefault="00986927">
      <w:pPr>
        <w:ind w:right="270"/>
        <w:jc w:val="both"/>
        <w:rPr>
          <w:color w:val="000000"/>
          <w:sz w:val="22"/>
        </w:rPr>
      </w:pPr>
      <w:r>
        <w:rPr>
          <w:color w:val="000000"/>
          <w:sz w:val="22"/>
        </w:rPr>
        <w:t>The International Standard Classification of Education (ISCED) is a framework for assembling, compiling and analyzing cross-nationally comparable statistics on education and training. ISCED codes for these qualifications are assigned as follows</w:t>
      </w:r>
      <w:r>
        <w:rPr>
          <w:b/>
          <w:color w:val="000000"/>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7209"/>
      </w:tblGrid>
      <w:tr w:rsidR="00361A71" w:rsidTr="00A82C14">
        <w:trPr>
          <w:trHeight w:val="233"/>
        </w:trPr>
        <w:tc>
          <w:tcPr>
            <w:tcW w:w="913" w:type="pct"/>
          </w:tcPr>
          <w:p w:rsidR="00361A71" w:rsidRPr="00207413" w:rsidRDefault="006A7FE4">
            <w:pPr>
              <w:ind w:right="270"/>
              <w:jc w:val="both"/>
              <w:rPr>
                <w:rFonts w:eastAsia="Cambria"/>
                <w:b/>
                <w:color w:val="000000"/>
                <w:sz w:val="22"/>
                <w:szCs w:val="20"/>
                <w:highlight w:val="yellow"/>
              </w:rPr>
            </w:pPr>
            <w:r w:rsidRPr="00207413">
              <w:rPr>
                <w:rFonts w:eastAsia="Cambria"/>
                <w:b/>
                <w:color w:val="000000"/>
                <w:sz w:val="22"/>
                <w:szCs w:val="20"/>
              </w:rPr>
              <w:t>1015TT&amp;L(2)</w:t>
            </w:r>
          </w:p>
        </w:tc>
        <w:tc>
          <w:tcPr>
            <w:tcW w:w="4087" w:type="pct"/>
          </w:tcPr>
          <w:p w:rsidR="00361A71" w:rsidRPr="00BD285A" w:rsidRDefault="00986927">
            <w:pPr>
              <w:jc w:val="both"/>
              <w:rPr>
                <w:rFonts w:eastAsia="Cambria"/>
                <w:b/>
                <w:color w:val="000000"/>
                <w:sz w:val="22"/>
                <w:szCs w:val="20"/>
                <w:highlight w:val="yellow"/>
              </w:rPr>
            </w:pPr>
            <w:r w:rsidRPr="00207413">
              <w:rPr>
                <w:rFonts w:eastAsia="Cambria"/>
                <w:b/>
                <w:color w:val="000000"/>
                <w:sz w:val="22"/>
                <w:szCs w:val="20"/>
              </w:rPr>
              <w:t xml:space="preserve">National Vocational Certificate Level 2 in </w:t>
            </w:r>
            <w:r w:rsidR="00207413" w:rsidRPr="00207413">
              <w:rPr>
                <w:rFonts w:eastAsia="Cambria"/>
                <w:b/>
                <w:color w:val="000000"/>
                <w:sz w:val="22"/>
                <w:szCs w:val="20"/>
              </w:rPr>
              <w:t>Travel, Tourism and Leisure</w:t>
            </w:r>
            <w:r w:rsidR="00207413">
              <w:rPr>
                <w:rFonts w:eastAsia="Cambria"/>
                <w:b/>
                <w:color w:val="000000"/>
                <w:sz w:val="22"/>
                <w:szCs w:val="20"/>
              </w:rPr>
              <w:t xml:space="preserve"> (High Altitude Porter)</w:t>
            </w:r>
          </w:p>
        </w:tc>
      </w:tr>
    </w:tbl>
    <w:p w:rsidR="00361A71" w:rsidRDefault="00361A71">
      <w:pPr>
        <w:jc w:val="both"/>
        <w:rPr>
          <w:color w:val="FF0000"/>
          <w:shd w:val="clear" w:color="auto" w:fill="FFFFFF"/>
        </w:rPr>
      </w:pPr>
    </w:p>
    <w:p w:rsidR="00BD285A" w:rsidRPr="00BD285A" w:rsidRDefault="00BD285A" w:rsidP="00BD285A">
      <w:pPr>
        <w:pStyle w:val="Heading1"/>
        <w:numPr>
          <w:ilvl w:val="1"/>
          <w:numId w:val="0"/>
        </w:numPr>
        <w:pBdr>
          <w:top w:val="single" w:sz="4" w:space="0" w:color="auto"/>
          <w:left w:val="single" w:sz="4" w:space="0" w:color="auto"/>
          <w:bottom w:val="single" w:sz="4" w:space="0" w:color="auto"/>
          <w:right w:val="single" w:sz="4" w:space="0" w:color="auto"/>
        </w:pBdr>
        <w:shd w:val="clear" w:color="auto" w:fill="00B0F0"/>
      </w:pPr>
      <w:bookmarkStart w:id="20" w:name="_Toc183174379"/>
      <w:bookmarkStart w:id="21" w:name="_Toc183550283"/>
      <w:bookmarkEnd w:id="4"/>
      <w:bookmarkEnd w:id="5"/>
      <w:bookmarkEnd w:id="6"/>
      <w:r w:rsidRPr="00C03EAB">
        <w:t>Summary of Competency Standards and Contact Hours</w:t>
      </w:r>
      <w:bookmarkEnd w:id="20"/>
      <w:bookmarkEnd w:id="21"/>
    </w:p>
    <w:p w:rsidR="00361A71" w:rsidRDefault="00361A71">
      <w:pP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453"/>
        <w:gridCol w:w="1171"/>
        <w:gridCol w:w="797"/>
        <w:gridCol w:w="942"/>
        <w:gridCol w:w="1144"/>
        <w:gridCol w:w="833"/>
      </w:tblGrid>
      <w:tr w:rsidR="00986927" w:rsidRPr="007B010F" w:rsidTr="0095268D">
        <w:trPr>
          <w:trHeight w:val="310"/>
        </w:trPr>
        <w:tc>
          <w:tcPr>
            <w:tcW w:w="1484" w:type="pct"/>
            <w:vMerge w:val="restart"/>
            <w:shd w:val="clear" w:color="000000" w:fill="A8D08D"/>
            <w:noWrap/>
            <w:vAlign w:val="center"/>
            <w:hideMark/>
          </w:tcPr>
          <w:p w:rsidR="00BD285A" w:rsidRPr="007B010F" w:rsidRDefault="00BD285A" w:rsidP="00986927">
            <w:pPr>
              <w:jc w:val="center"/>
              <w:rPr>
                <w:b/>
                <w:color w:val="000000"/>
              </w:rPr>
            </w:pPr>
            <w:r w:rsidRPr="007B010F">
              <w:rPr>
                <w:b/>
                <w:color w:val="000000"/>
              </w:rPr>
              <w:t>Competency Standards</w:t>
            </w:r>
          </w:p>
        </w:tc>
        <w:tc>
          <w:tcPr>
            <w:tcW w:w="659" w:type="pct"/>
            <w:vMerge w:val="restart"/>
            <w:shd w:val="clear" w:color="000000" w:fill="A8D08D"/>
            <w:noWrap/>
            <w:vAlign w:val="center"/>
            <w:hideMark/>
          </w:tcPr>
          <w:p w:rsidR="00BD285A" w:rsidRPr="007B010F" w:rsidRDefault="00BD285A" w:rsidP="00986927">
            <w:pPr>
              <w:jc w:val="center"/>
              <w:rPr>
                <w:b/>
                <w:color w:val="000000"/>
              </w:rPr>
            </w:pPr>
            <w:r w:rsidRPr="007B010F">
              <w:rPr>
                <w:b/>
                <w:color w:val="000000"/>
              </w:rPr>
              <w:t>NVQF Level</w:t>
            </w:r>
          </w:p>
        </w:tc>
        <w:tc>
          <w:tcPr>
            <w:tcW w:w="796" w:type="pct"/>
            <w:vMerge w:val="restart"/>
            <w:shd w:val="clear" w:color="000000" w:fill="A8D08D"/>
            <w:noWrap/>
            <w:vAlign w:val="center"/>
            <w:hideMark/>
          </w:tcPr>
          <w:p w:rsidR="00BD285A" w:rsidRPr="007B010F" w:rsidRDefault="00BD285A" w:rsidP="00986927">
            <w:pPr>
              <w:jc w:val="center"/>
              <w:rPr>
                <w:b/>
                <w:color w:val="000000"/>
              </w:rPr>
            </w:pPr>
            <w:r w:rsidRPr="007B010F">
              <w:rPr>
                <w:b/>
                <w:color w:val="000000"/>
              </w:rPr>
              <w:t>Category</w:t>
            </w:r>
          </w:p>
        </w:tc>
        <w:tc>
          <w:tcPr>
            <w:tcW w:w="1599" w:type="pct"/>
            <w:gridSpan w:val="3"/>
            <w:shd w:val="clear" w:color="000000" w:fill="A8D08D"/>
            <w:noWrap/>
            <w:vAlign w:val="center"/>
            <w:hideMark/>
          </w:tcPr>
          <w:p w:rsidR="00BD285A" w:rsidRPr="007B010F" w:rsidRDefault="00BD285A" w:rsidP="00986927">
            <w:pPr>
              <w:jc w:val="center"/>
              <w:rPr>
                <w:b/>
                <w:color w:val="000000"/>
              </w:rPr>
            </w:pPr>
            <w:r w:rsidRPr="007B010F">
              <w:rPr>
                <w:b/>
                <w:color w:val="000000"/>
              </w:rPr>
              <w:t>Estimated Contact Hours</w:t>
            </w:r>
          </w:p>
        </w:tc>
        <w:tc>
          <w:tcPr>
            <w:tcW w:w="462" w:type="pct"/>
            <w:vMerge w:val="restart"/>
            <w:shd w:val="clear" w:color="000000" w:fill="A8D08D"/>
            <w:noWrap/>
            <w:vAlign w:val="center"/>
            <w:hideMark/>
          </w:tcPr>
          <w:p w:rsidR="00BD285A" w:rsidRPr="007B010F" w:rsidRDefault="00BD285A" w:rsidP="00986927">
            <w:pPr>
              <w:jc w:val="center"/>
              <w:rPr>
                <w:b/>
                <w:color w:val="000000"/>
              </w:rPr>
            </w:pPr>
            <w:r w:rsidRPr="007B010F">
              <w:rPr>
                <w:b/>
                <w:color w:val="000000"/>
                <w:sz w:val="22"/>
              </w:rPr>
              <w:t>Cr</w:t>
            </w:r>
            <w:r w:rsidRPr="00163FE9">
              <w:rPr>
                <w:b/>
                <w:color w:val="000000"/>
                <w:sz w:val="22"/>
              </w:rPr>
              <w:t>.</w:t>
            </w:r>
            <w:r w:rsidRPr="007B010F">
              <w:rPr>
                <w:b/>
                <w:color w:val="000000"/>
                <w:sz w:val="22"/>
              </w:rPr>
              <w:t xml:space="preserve"> Hr</w:t>
            </w:r>
            <w:r w:rsidRPr="00163FE9">
              <w:rPr>
                <w:b/>
                <w:color w:val="000000"/>
                <w:sz w:val="22"/>
              </w:rPr>
              <w:t>.</w:t>
            </w:r>
          </w:p>
        </w:tc>
      </w:tr>
      <w:tr w:rsidR="00BD285A" w:rsidRPr="007B010F" w:rsidTr="0095268D">
        <w:trPr>
          <w:trHeight w:val="310"/>
        </w:trPr>
        <w:tc>
          <w:tcPr>
            <w:tcW w:w="1484" w:type="pct"/>
            <w:vMerge/>
            <w:vAlign w:val="center"/>
            <w:hideMark/>
          </w:tcPr>
          <w:p w:rsidR="00BD285A" w:rsidRPr="007B010F" w:rsidRDefault="00BD285A" w:rsidP="00986927">
            <w:pPr>
              <w:rPr>
                <w:color w:val="000000"/>
              </w:rPr>
            </w:pPr>
          </w:p>
        </w:tc>
        <w:tc>
          <w:tcPr>
            <w:tcW w:w="659" w:type="pct"/>
            <w:vMerge/>
            <w:vAlign w:val="center"/>
            <w:hideMark/>
          </w:tcPr>
          <w:p w:rsidR="00BD285A" w:rsidRPr="007B010F" w:rsidRDefault="00BD285A" w:rsidP="00986927">
            <w:pPr>
              <w:rPr>
                <w:color w:val="000000"/>
              </w:rPr>
            </w:pPr>
          </w:p>
        </w:tc>
        <w:tc>
          <w:tcPr>
            <w:tcW w:w="796" w:type="pct"/>
            <w:vMerge/>
            <w:vAlign w:val="center"/>
            <w:hideMark/>
          </w:tcPr>
          <w:p w:rsidR="00BD285A" w:rsidRPr="007B010F" w:rsidRDefault="00BD285A" w:rsidP="00986927">
            <w:pPr>
              <w:rPr>
                <w:color w:val="000000"/>
              </w:rPr>
            </w:pPr>
          </w:p>
        </w:tc>
        <w:tc>
          <w:tcPr>
            <w:tcW w:w="440" w:type="pct"/>
            <w:shd w:val="clear" w:color="auto" w:fill="auto"/>
            <w:noWrap/>
            <w:vAlign w:val="center"/>
            <w:hideMark/>
          </w:tcPr>
          <w:p w:rsidR="00BD285A" w:rsidRPr="007B010F" w:rsidRDefault="00BD285A" w:rsidP="00986927">
            <w:pPr>
              <w:jc w:val="right"/>
              <w:rPr>
                <w:color w:val="000000"/>
              </w:rPr>
            </w:pPr>
            <w:r w:rsidRPr="007B010F">
              <w:rPr>
                <w:color w:val="000000"/>
              </w:rPr>
              <w:t>Th</w:t>
            </w:r>
            <w:r>
              <w:rPr>
                <w:color w:val="000000"/>
              </w:rPr>
              <w:t>.</w:t>
            </w:r>
          </w:p>
        </w:tc>
        <w:tc>
          <w:tcPr>
            <w:tcW w:w="522" w:type="pct"/>
            <w:shd w:val="clear" w:color="auto" w:fill="auto"/>
            <w:noWrap/>
            <w:vAlign w:val="center"/>
            <w:hideMark/>
          </w:tcPr>
          <w:p w:rsidR="00BD285A" w:rsidRPr="007B010F" w:rsidRDefault="00BD285A" w:rsidP="00986927">
            <w:pPr>
              <w:jc w:val="center"/>
              <w:rPr>
                <w:color w:val="000000"/>
              </w:rPr>
            </w:pPr>
            <w:r w:rsidRPr="007B010F">
              <w:rPr>
                <w:color w:val="000000"/>
              </w:rPr>
              <w:t>Pr</w:t>
            </w:r>
            <w:r>
              <w:rPr>
                <w:color w:val="000000"/>
              </w:rPr>
              <w:t>.</w:t>
            </w:r>
          </w:p>
        </w:tc>
        <w:tc>
          <w:tcPr>
            <w:tcW w:w="637" w:type="pct"/>
            <w:shd w:val="clear" w:color="auto" w:fill="auto"/>
            <w:noWrap/>
            <w:vAlign w:val="center"/>
            <w:hideMark/>
          </w:tcPr>
          <w:p w:rsidR="00BD285A" w:rsidRPr="007B010F" w:rsidRDefault="00BD285A" w:rsidP="00986927">
            <w:pPr>
              <w:rPr>
                <w:color w:val="000000"/>
              </w:rPr>
            </w:pPr>
            <w:r w:rsidRPr="007B010F">
              <w:rPr>
                <w:color w:val="000000"/>
              </w:rPr>
              <w:t>Total</w:t>
            </w:r>
          </w:p>
        </w:tc>
        <w:tc>
          <w:tcPr>
            <w:tcW w:w="462" w:type="pct"/>
            <w:vMerge/>
            <w:vAlign w:val="center"/>
            <w:hideMark/>
          </w:tcPr>
          <w:p w:rsidR="00BD285A" w:rsidRPr="007B010F" w:rsidRDefault="00BD285A" w:rsidP="00986927">
            <w:pPr>
              <w:rPr>
                <w:color w:val="000000"/>
              </w:rPr>
            </w:pPr>
          </w:p>
        </w:tc>
      </w:tr>
      <w:tr w:rsidR="00BD285A" w:rsidRPr="007B010F" w:rsidTr="0095268D">
        <w:trPr>
          <w:trHeight w:val="638"/>
        </w:trPr>
        <w:tc>
          <w:tcPr>
            <w:tcW w:w="1484" w:type="pct"/>
            <w:shd w:val="clear" w:color="auto" w:fill="auto"/>
            <w:vAlign w:val="center"/>
            <w:hideMark/>
          </w:tcPr>
          <w:p w:rsidR="00BD285A" w:rsidRPr="007B010F" w:rsidRDefault="00BD285A" w:rsidP="00986927">
            <w:pPr>
              <w:rPr>
                <w:color w:val="000000"/>
              </w:rPr>
            </w:pPr>
            <w:r w:rsidRPr="007B010F">
              <w:rPr>
                <w:color w:val="000000"/>
              </w:rPr>
              <w:t>Adopt Acclimatization for High Altitude</w:t>
            </w:r>
          </w:p>
        </w:tc>
        <w:tc>
          <w:tcPr>
            <w:tcW w:w="659" w:type="pct"/>
            <w:shd w:val="clear" w:color="auto" w:fill="auto"/>
            <w:noWrap/>
            <w:hideMark/>
          </w:tcPr>
          <w:p w:rsidR="00BD285A" w:rsidRPr="007B010F" w:rsidRDefault="00BD285A" w:rsidP="00986927">
            <w:pPr>
              <w:jc w:val="center"/>
              <w:rPr>
                <w:color w:val="000000"/>
              </w:rPr>
            </w:pPr>
            <w:r w:rsidRPr="007B010F">
              <w:rPr>
                <w:color w:val="000000"/>
              </w:rPr>
              <w:t>2</w:t>
            </w:r>
          </w:p>
        </w:tc>
        <w:tc>
          <w:tcPr>
            <w:tcW w:w="796" w:type="pct"/>
            <w:shd w:val="clear" w:color="auto" w:fill="auto"/>
            <w:noWrap/>
            <w:hideMark/>
          </w:tcPr>
          <w:p w:rsidR="00BD285A" w:rsidRPr="007B010F" w:rsidRDefault="00BD285A" w:rsidP="00986927">
            <w:pPr>
              <w:jc w:val="center"/>
              <w:rPr>
                <w:color w:val="000000"/>
              </w:rPr>
            </w:pPr>
            <w:r w:rsidRPr="0030772A">
              <w:rPr>
                <w:color w:val="000000" w:themeColor="text1"/>
                <w:sz w:val="22"/>
                <w:szCs w:val="22"/>
              </w:rPr>
              <w:t>Technical</w:t>
            </w:r>
          </w:p>
        </w:tc>
        <w:tc>
          <w:tcPr>
            <w:tcW w:w="440" w:type="pct"/>
            <w:shd w:val="clear" w:color="auto" w:fill="auto"/>
            <w:noWrap/>
            <w:hideMark/>
          </w:tcPr>
          <w:p w:rsidR="00BD285A" w:rsidRPr="007B010F" w:rsidRDefault="00BD285A" w:rsidP="00986927">
            <w:pPr>
              <w:jc w:val="center"/>
              <w:rPr>
                <w:color w:val="000000"/>
              </w:rPr>
            </w:pPr>
            <w:r w:rsidRPr="007B010F">
              <w:rPr>
                <w:color w:val="000000"/>
              </w:rPr>
              <w:t>16</w:t>
            </w:r>
          </w:p>
        </w:tc>
        <w:tc>
          <w:tcPr>
            <w:tcW w:w="522" w:type="pct"/>
            <w:shd w:val="clear" w:color="auto" w:fill="auto"/>
            <w:noWrap/>
            <w:hideMark/>
          </w:tcPr>
          <w:p w:rsidR="00BD285A" w:rsidRPr="007B010F" w:rsidRDefault="00BD285A" w:rsidP="00986927">
            <w:pPr>
              <w:jc w:val="center"/>
              <w:rPr>
                <w:color w:val="000000"/>
              </w:rPr>
            </w:pPr>
            <w:r w:rsidRPr="007B010F">
              <w:rPr>
                <w:color w:val="000000"/>
              </w:rPr>
              <w:t>64</w:t>
            </w:r>
          </w:p>
        </w:tc>
        <w:tc>
          <w:tcPr>
            <w:tcW w:w="637" w:type="pct"/>
            <w:shd w:val="clear" w:color="auto" w:fill="auto"/>
            <w:noWrap/>
            <w:hideMark/>
          </w:tcPr>
          <w:p w:rsidR="00BD285A" w:rsidRPr="007B010F" w:rsidRDefault="00BD285A" w:rsidP="00986927">
            <w:pPr>
              <w:jc w:val="center"/>
              <w:rPr>
                <w:color w:val="000000"/>
              </w:rPr>
            </w:pPr>
            <w:r w:rsidRPr="007B010F">
              <w:rPr>
                <w:color w:val="000000"/>
              </w:rPr>
              <w:t>80</w:t>
            </w:r>
          </w:p>
        </w:tc>
        <w:tc>
          <w:tcPr>
            <w:tcW w:w="462" w:type="pct"/>
            <w:shd w:val="clear" w:color="auto" w:fill="auto"/>
            <w:noWrap/>
            <w:hideMark/>
          </w:tcPr>
          <w:p w:rsidR="00BD285A" w:rsidRPr="007B010F" w:rsidRDefault="00BD285A" w:rsidP="00986927">
            <w:pPr>
              <w:jc w:val="center"/>
              <w:rPr>
                <w:color w:val="000000"/>
              </w:rPr>
            </w:pPr>
            <w:r w:rsidRPr="007B010F">
              <w:rPr>
                <w:color w:val="000000"/>
              </w:rPr>
              <w:t>8</w:t>
            </w:r>
          </w:p>
        </w:tc>
      </w:tr>
      <w:tr w:rsidR="00BD285A" w:rsidRPr="007B010F" w:rsidTr="0095268D">
        <w:trPr>
          <w:trHeight w:val="550"/>
        </w:trPr>
        <w:tc>
          <w:tcPr>
            <w:tcW w:w="1484" w:type="pct"/>
            <w:shd w:val="clear" w:color="auto" w:fill="auto"/>
            <w:vAlign w:val="center"/>
            <w:hideMark/>
          </w:tcPr>
          <w:p w:rsidR="00BD285A" w:rsidRPr="007B010F" w:rsidRDefault="00BD285A" w:rsidP="00986927">
            <w:pPr>
              <w:rPr>
                <w:color w:val="000000"/>
              </w:rPr>
            </w:pPr>
            <w:r w:rsidRPr="007B010F">
              <w:rPr>
                <w:color w:val="000000"/>
              </w:rPr>
              <w:t>Understand types of Mountain, Peak and Glacier</w:t>
            </w:r>
          </w:p>
        </w:tc>
        <w:tc>
          <w:tcPr>
            <w:tcW w:w="659" w:type="pct"/>
            <w:shd w:val="clear" w:color="auto" w:fill="auto"/>
            <w:noWrap/>
            <w:hideMark/>
          </w:tcPr>
          <w:p w:rsidR="00BD285A" w:rsidRPr="007B010F" w:rsidRDefault="00BD285A" w:rsidP="00986927">
            <w:pPr>
              <w:jc w:val="center"/>
              <w:rPr>
                <w:color w:val="000000"/>
              </w:rPr>
            </w:pPr>
            <w:r w:rsidRPr="007B010F">
              <w:rPr>
                <w:color w:val="000000"/>
              </w:rPr>
              <w:t>2</w:t>
            </w:r>
          </w:p>
        </w:tc>
        <w:tc>
          <w:tcPr>
            <w:tcW w:w="796" w:type="pct"/>
            <w:shd w:val="clear" w:color="auto" w:fill="auto"/>
            <w:noWrap/>
            <w:hideMark/>
          </w:tcPr>
          <w:p w:rsidR="00BD285A" w:rsidRPr="007B010F" w:rsidRDefault="00BD285A" w:rsidP="00986927">
            <w:pPr>
              <w:jc w:val="center"/>
              <w:rPr>
                <w:color w:val="000000"/>
              </w:rPr>
            </w:pPr>
            <w:r w:rsidRPr="0030772A">
              <w:rPr>
                <w:color w:val="000000" w:themeColor="text1"/>
                <w:sz w:val="22"/>
                <w:szCs w:val="22"/>
              </w:rPr>
              <w:t>Functional</w:t>
            </w:r>
          </w:p>
        </w:tc>
        <w:tc>
          <w:tcPr>
            <w:tcW w:w="440" w:type="pct"/>
            <w:shd w:val="clear" w:color="auto" w:fill="auto"/>
            <w:noWrap/>
            <w:hideMark/>
          </w:tcPr>
          <w:p w:rsidR="00BD285A" w:rsidRPr="007B010F" w:rsidRDefault="00BD285A" w:rsidP="00986927">
            <w:pPr>
              <w:jc w:val="center"/>
              <w:rPr>
                <w:color w:val="000000"/>
              </w:rPr>
            </w:pPr>
            <w:r>
              <w:rPr>
                <w:color w:val="000000"/>
              </w:rPr>
              <w:t>14</w:t>
            </w:r>
          </w:p>
        </w:tc>
        <w:tc>
          <w:tcPr>
            <w:tcW w:w="522" w:type="pct"/>
            <w:shd w:val="clear" w:color="auto" w:fill="auto"/>
            <w:noWrap/>
            <w:hideMark/>
          </w:tcPr>
          <w:p w:rsidR="00BD285A" w:rsidRPr="007B010F" w:rsidRDefault="00BD285A" w:rsidP="00986927">
            <w:pPr>
              <w:jc w:val="center"/>
              <w:rPr>
                <w:color w:val="000000"/>
              </w:rPr>
            </w:pPr>
            <w:r>
              <w:rPr>
                <w:color w:val="000000"/>
              </w:rPr>
              <w:t>16</w:t>
            </w:r>
          </w:p>
        </w:tc>
        <w:tc>
          <w:tcPr>
            <w:tcW w:w="637" w:type="pct"/>
            <w:shd w:val="clear" w:color="auto" w:fill="auto"/>
            <w:noWrap/>
            <w:hideMark/>
          </w:tcPr>
          <w:p w:rsidR="00BD285A" w:rsidRPr="007B010F" w:rsidRDefault="00BD285A" w:rsidP="00986927">
            <w:pPr>
              <w:jc w:val="center"/>
              <w:rPr>
                <w:color w:val="000000"/>
              </w:rPr>
            </w:pPr>
            <w:r w:rsidRPr="007B010F">
              <w:rPr>
                <w:color w:val="000000"/>
              </w:rPr>
              <w:t>30</w:t>
            </w:r>
          </w:p>
        </w:tc>
        <w:tc>
          <w:tcPr>
            <w:tcW w:w="462" w:type="pct"/>
            <w:shd w:val="clear" w:color="auto" w:fill="auto"/>
            <w:noWrap/>
            <w:hideMark/>
          </w:tcPr>
          <w:p w:rsidR="00BD285A" w:rsidRPr="007B010F" w:rsidRDefault="00BD285A" w:rsidP="00986927">
            <w:pPr>
              <w:jc w:val="center"/>
              <w:rPr>
                <w:color w:val="000000"/>
              </w:rPr>
            </w:pPr>
            <w:r w:rsidRPr="007B010F">
              <w:rPr>
                <w:color w:val="000000"/>
              </w:rPr>
              <w:t>3</w:t>
            </w:r>
          </w:p>
        </w:tc>
      </w:tr>
      <w:tr w:rsidR="00BD285A" w:rsidRPr="007B010F" w:rsidTr="0095268D">
        <w:trPr>
          <w:trHeight w:val="629"/>
        </w:trPr>
        <w:tc>
          <w:tcPr>
            <w:tcW w:w="1484" w:type="pct"/>
            <w:shd w:val="clear" w:color="auto" w:fill="auto"/>
            <w:vAlign w:val="center"/>
            <w:hideMark/>
          </w:tcPr>
          <w:p w:rsidR="00BD285A" w:rsidRPr="007B010F" w:rsidRDefault="00BD285A" w:rsidP="00986927">
            <w:pPr>
              <w:rPr>
                <w:color w:val="000000"/>
              </w:rPr>
            </w:pPr>
            <w:r w:rsidRPr="007B010F">
              <w:rPr>
                <w:color w:val="000000"/>
              </w:rPr>
              <w:t>Provide Safety &amp; Security at High Altitude</w:t>
            </w:r>
          </w:p>
        </w:tc>
        <w:tc>
          <w:tcPr>
            <w:tcW w:w="659" w:type="pct"/>
            <w:shd w:val="clear" w:color="auto" w:fill="auto"/>
            <w:noWrap/>
            <w:hideMark/>
          </w:tcPr>
          <w:p w:rsidR="00BD285A" w:rsidRPr="007B010F" w:rsidRDefault="00BD285A" w:rsidP="00986927">
            <w:pPr>
              <w:jc w:val="center"/>
              <w:rPr>
                <w:color w:val="000000"/>
              </w:rPr>
            </w:pPr>
            <w:r w:rsidRPr="007B010F">
              <w:rPr>
                <w:color w:val="000000"/>
              </w:rPr>
              <w:t>2</w:t>
            </w:r>
          </w:p>
        </w:tc>
        <w:tc>
          <w:tcPr>
            <w:tcW w:w="796" w:type="pct"/>
            <w:shd w:val="clear" w:color="auto" w:fill="auto"/>
            <w:noWrap/>
            <w:hideMark/>
          </w:tcPr>
          <w:p w:rsidR="00BD285A" w:rsidRPr="007B010F" w:rsidRDefault="00BD285A" w:rsidP="00986927">
            <w:pPr>
              <w:jc w:val="center"/>
              <w:rPr>
                <w:color w:val="000000"/>
              </w:rPr>
            </w:pPr>
            <w:r w:rsidRPr="0030772A">
              <w:rPr>
                <w:color w:val="000000" w:themeColor="text1"/>
                <w:sz w:val="22"/>
                <w:szCs w:val="22"/>
              </w:rPr>
              <w:t>Technical</w:t>
            </w:r>
          </w:p>
        </w:tc>
        <w:tc>
          <w:tcPr>
            <w:tcW w:w="440" w:type="pct"/>
            <w:shd w:val="clear" w:color="auto" w:fill="auto"/>
            <w:noWrap/>
            <w:hideMark/>
          </w:tcPr>
          <w:p w:rsidR="00BD285A" w:rsidRPr="007B010F" w:rsidRDefault="00BD285A" w:rsidP="00986927">
            <w:pPr>
              <w:jc w:val="center"/>
              <w:rPr>
                <w:color w:val="000000"/>
              </w:rPr>
            </w:pPr>
            <w:r w:rsidRPr="007B010F">
              <w:rPr>
                <w:color w:val="000000"/>
              </w:rPr>
              <w:t>16</w:t>
            </w:r>
          </w:p>
        </w:tc>
        <w:tc>
          <w:tcPr>
            <w:tcW w:w="522" w:type="pct"/>
            <w:shd w:val="clear" w:color="auto" w:fill="auto"/>
            <w:noWrap/>
            <w:hideMark/>
          </w:tcPr>
          <w:p w:rsidR="00BD285A" w:rsidRPr="007B010F" w:rsidRDefault="00BD285A" w:rsidP="00986927">
            <w:pPr>
              <w:jc w:val="center"/>
              <w:rPr>
                <w:color w:val="000000"/>
              </w:rPr>
            </w:pPr>
            <w:r w:rsidRPr="007B010F">
              <w:rPr>
                <w:color w:val="000000"/>
              </w:rPr>
              <w:t>64</w:t>
            </w:r>
          </w:p>
        </w:tc>
        <w:tc>
          <w:tcPr>
            <w:tcW w:w="637" w:type="pct"/>
            <w:shd w:val="clear" w:color="auto" w:fill="auto"/>
            <w:noWrap/>
            <w:hideMark/>
          </w:tcPr>
          <w:p w:rsidR="00BD285A" w:rsidRPr="007B010F" w:rsidRDefault="00BD285A" w:rsidP="00986927">
            <w:pPr>
              <w:jc w:val="center"/>
              <w:rPr>
                <w:color w:val="000000"/>
              </w:rPr>
            </w:pPr>
            <w:r w:rsidRPr="007B010F">
              <w:rPr>
                <w:color w:val="000000"/>
              </w:rPr>
              <w:t>80</w:t>
            </w:r>
          </w:p>
        </w:tc>
        <w:tc>
          <w:tcPr>
            <w:tcW w:w="462" w:type="pct"/>
            <w:shd w:val="clear" w:color="auto" w:fill="auto"/>
            <w:noWrap/>
            <w:hideMark/>
          </w:tcPr>
          <w:p w:rsidR="00BD285A" w:rsidRPr="007B010F" w:rsidRDefault="00BD285A" w:rsidP="00986927">
            <w:pPr>
              <w:jc w:val="center"/>
              <w:rPr>
                <w:color w:val="000000"/>
              </w:rPr>
            </w:pPr>
            <w:r w:rsidRPr="007B010F">
              <w:rPr>
                <w:color w:val="000000"/>
              </w:rPr>
              <w:t>8</w:t>
            </w:r>
          </w:p>
        </w:tc>
      </w:tr>
      <w:tr w:rsidR="00BD285A" w:rsidRPr="007B010F" w:rsidTr="0095268D">
        <w:trPr>
          <w:trHeight w:val="620"/>
        </w:trPr>
        <w:tc>
          <w:tcPr>
            <w:tcW w:w="1484" w:type="pct"/>
            <w:shd w:val="clear" w:color="auto" w:fill="auto"/>
            <w:vAlign w:val="center"/>
            <w:hideMark/>
          </w:tcPr>
          <w:p w:rsidR="00BD285A" w:rsidRPr="007B010F" w:rsidRDefault="00BD285A" w:rsidP="00986927">
            <w:pPr>
              <w:rPr>
                <w:color w:val="000000"/>
              </w:rPr>
            </w:pPr>
            <w:r w:rsidRPr="007B010F">
              <w:rPr>
                <w:color w:val="000000"/>
              </w:rPr>
              <w:t>Provide Wilderness Medical Services and Rescue</w:t>
            </w:r>
          </w:p>
        </w:tc>
        <w:tc>
          <w:tcPr>
            <w:tcW w:w="659" w:type="pct"/>
            <w:shd w:val="clear" w:color="auto" w:fill="auto"/>
            <w:hideMark/>
          </w:tcPr>
          <w:p w:rsidR="00BD285A" w:rsidRPr="007B010F" w:rsidRDefault="00BD285A" w:rsidP="00986927">
            <w:pPr>
              <w:jc w:val="center"/>
              <w:rPr>
                <w:color w:val="000000"/>
              </w:rPr>
            </w:pPr>
            <w:r w:rsidRPr="007B010F">
              <w:rPr>
                <w:color w:val="000000"/>
              </w:rPr>
              <w:t>2</w:t>
            </w:r>
          </w:p>
        </w:tc>
        <w:tc>
          <w:tcPr>
            <w:tcW w:w="796" w:type="pct"/>
            <w:shd w:val="clear" w:color="auto" w:fill="auto"/>
            <w:hideMark/>
          </w:tcPr>
          <w:p w:rsidR="00BD285A" w:rsidRDefault="00BD285A" w:rsidP="00986927">
            <w:pPr>
              <w:jc w:val="center"/>
            </w:pPr>
            <w:r w:rsidRPr="00471C72">
              <w:rPr>
                <w:color w:val="000000" w:themeColor="text1"/>
                <w:sz w:val="22"/>
                <w:szCs w:val="22"/>
              </w:rPr>
              <w:t>Technical</w:t>
            </w:r>
          </w:p>
        </w:tc>
        <w:tc>
          <w:tcPr>
            <w:tcW w:w="440" w:type="pct"/>
            <w:shd w:val="clear" w:color="auto" w:fill="auto"/>
            <w:hideMark/>
          </w:tcPr>
          <w:p w:rsidR="00BD285A" w:rsidRPr="007B010F" w:rsidRDefault="00BD285A" w:rsidP="00986927">
            <w:pPr>
              <w:jc w:val="center"/>
              <w:rPr>
                <w:color w:val="000000"/>
              </w:rPr>
            </w:pPr>
            <w:r>
              <w:rPr>
                <w:color w:val="000000"/>
              </w:rPr>
              <w:t>20</w:t>
            </w:r>
          </w:p>
        </w:tc>
        <w:tc>
          <w:tcPr>
            <w:tcW w:w="522" w:type="pct"/>
            <w:shd w:val="clear" w:color="auto" w:fill="auto"/>
            <w:hideMark/>
          </w:tcPr>
          <w:p w:rsidR="00BD285A" w:rsidRPr="007B010F" w:rsidRDefault="00BD285A" w:rsidP="00986927">
            <w:pPr>
              <w:jc w:val="center"/>
              <w:rPr>
                <w:color w:val="000000"/>
              </w:rPr>
            </w:pPr>
            <w:r w:rsidRPr="007B010F">
              <w:rPr>
                <w:color w:val="000000"/>
              </w:rPr>
              <w:t>80</w:t>
            </w:r>
          </w:p>
        </w:tc>
        <w:tc>
          <w:tcPr>
            <w:tcW w:w="637" w:type="pct"/>
            <w:shd w:val="clear" w:color="auto" w:fill="auto"/>
            <w:hideMark/>
          </w:tcPr>
          <w:p w:rsidR="00BD285A" w:rsidRPr="007B010F" w:rsidRDefault="00BD285A" w:rsidP="00986927">
            <w:pPr>
              <w:jc w:val="center"/>
              <w:rPr>
                <w:color w:val="000000"/>
              </w:rPr>
            </w:pPr>
            <w:r w:rsidRPr="007B010F">
              <w:rPr>
                <w:color w:val="000000"/>
              </w:rPr>
              <w:t>100</w:t>
            </w:r>
          </w:p>
        </w:tc>
        <w:tc>
          <w:tcPr>
            <w:tcW w:w="462" w:type="pct"/>
            <w:shd w:val="clear" w:color="auto" w:fill="auto"/>
            <w:hideMark/>
          </w:tcPr>
          <w:p w:rsidR="00BD285A" w:rsidRPr="007B010F" w:rsidRDefault="00BD285A" w:rsidP="00986927">
            <w:pPr>
              <w:jc w:val="center"/>
              <w:rPr>
                <w:color w:val="000000"/>
              </w:rPr>
            </w:pPr>
            <w:r w:rsidRPr="007B010F">
              <w:rPr>
                <w:color w:val="000000"/>
              </w:rPr>
              <w:t>10</w:t>
            </w:r>
          </w:p>
        </w:tc>
      </w:tr>
      <w:tr w:rsidR="00BD285A" w:rsidRPr="007B010F" w:rsidTr="0095268D">
        <w:trPr>
          <w:trHeight w:val="413"/>
        </w:trPr>
        <w:tc>
          <w:tcPr>
            <w:tcW w:w="1484" w:type="pct"/>
            <w:shd w:val="clear" w:color="auto" w:fill="auto"/>
            <w:vAlign w:val="center"/>
            <w:hideMark/>
          </w:tcPr>
          <w:p w:rsidR="00BD285A" w:rsidRPr="007B010F" w:rsidRDefault="00BD285A" w:rsidP="00986927">
            <w:pPr>
              <w:rPr>
                <w:color w:val="000000"/>
              </w:rPr>
            </w:pPr>
            <w:r w:rsidRPr="007B010F">
              <w:rPr>
                <w:color w:val="000000"/>
              </w:rPr>
              <w:t>Perform Rock Climbing</w:t>
            </w:r>
          </w:p>
        </w:tc>
        <w:tc>
          <w:tcPr>
            <w:tcW w:w="659" w:type="pct"/>
            <w:shd w:val="clear" w:color="auto" w:fill="auto"/>
            <w:hideMark/>
          </w:tcPr>
          <w:p w:rsidR="00BD285A" w:rsidRPr="007B010F" w:rsidRDefault="00BD285A" w:rsidP="00986927">
            <w:pPr>
              <w:jc w:val="center"/>
              <w:rPr>
                <w:color w:val="000000"/>
              </w:rPr>
            </w:pPr>
            <w:r w:rsidRPr="007B010F">
              <w:rPr>
                <w:color w:val="000000"/>
              </w:rPr>
              <w:t>2</w:t>
            </w:r>
          </w:p>
        </w:tc>
        <w:tc>
          <w:tcPr>
            <w:tcW w:w="796" w:type="pct"/>
            <w:shd w:val="clear" w:color="auto" w:fill="auto"/>
            <w:hideMark/>
          </w:tcPr>
          <w:p w:rsidR="00BD285A" w:rsidRDefault="00BD285A" w:rsidP="00986927">
            <w:pPr>
              <w:jc w:val="center"/>
            </w:pPr>
            <w:r w:rsidRPr="00471C72">
              <w:rPr>
                <w:color w:val="000000" w:themeColor="text1"/>
                <w:sz w:val="22"/>
                <w:szCs w:val="22"/>
              </w:rPr>
              <w:t>Technical</w:t>
            </w:r>
          </w:p>
        </w:tc>
        <w:tc>
          <w:tcPr>
            <w:tcW w:w="440" w:type="pct"/>
            <w:shd w:val="clear" w:color="auto" w:fill="auto"/>
            <w:hideMark/>
          </w:tcPr>
          <w:p w:rsidR="00BD285A" w:rsidRPr="007B010F" w:rsidRDefault="00BD285A" w:rsidP="00986927">
            <w:pPr>
              <w:jc w:val="center"/>
              <w:rPr>
                <w:color w:val="000000"/>
              </w:rPr>
            </w:pPr>
            <w:r>
              <w:rPr>
                <w:color w:val="000000"/>
              </w:rPr>
              <w:t>30</w:t>
            </w:r>
          </w:p>
        </w:tc>
        <w:tc>
          <w:tcPr>
            <w:tcW w:w="522" w:type="pct"/>
            <w:shd w:val="clear" w:color="auto" w:fill="auto"/>
            <w:hideMark/>
          </w:tcPr>
          <w:p w:rsidR="00BD285A" w:rsidRPr="007B010F" w:rsidRDefault="00BD285A" w:rsidP="00986927">
            <w:pPr>
              <w:jc w:val="center"/>
              <w:rPr>
                <w:color w:val="000000"/>
              </w:rPr>
            </w:pPr>
            <w:r>
              <w:rPr>
                <w:color w:val="000000"/>
              </w:rPr>
              <w:t>90</w:t>
            </w:r>
          </w:p>
        </w:tc>
        <w:tc>
          <w:tcPr>
            <w:tcW w:w="637" w:type="pct"/>
            <w:shd w:val="clear" w:color="auto" w:fill="auto"/>
            <w:hideMark/>
          </w:tcPr>
          <w:p w:rsidR="00BD285A" w:rsidRPr="007B010F" w:rsidRDefault="00BD285A" w:rsidP="00986927">
            <w:pPr>
              <w:jc w:val="center"/>
              <w:rPr>
                <w:color w:val="000000"/>
              </w:rPr>
            </w:pPr>
            <w:r>
              <w:rPr>
                <w:color w:val="000000"/>
              </w:rPr>
              <w:t>12</w:t>
            </w:r>
            <w:r w:rsidRPr="007B010F">
              <w:rPr>
                <w:color w:val="000000"/>
              </w:rPr>
              <w:t>0</w:t>
            </w:r>
          </w:p>
        </w:tc>
        <w:tc>
          <w:tcPr>
            <w:tcW w:w="462" w:type="pct"/>
            <w:shd w:val="clear" w:color="auto" w:fill="auto"/>
            <w:hideMark/>
          </w:tcPr>
          <w:p w:rsidR="00BD285A" w:rsidRPr="007B010F" w:rsidRDefault="00BD285A" w:rsidP="00986927">
            <w:pPr>
              <w:jc w:val="center"/>
              <w:rPr>
                <w:color w:val="000000"/>
              </w:rPr>
            </w:pPr>
            <w:r>
              <w:rPr>
                <w:color w:val="000000"/>
              </w:rPr>
              <w:t>12</w:t>
            </w:r>
          </w:p>
        </w:tc>
      </w:tr>
      <w:tr w:rsidR="00BD285A" w:rsidRPr="007B010F" w:rsidTr="0095268D">
        <w:trPr>
          <w:trHeight w:val="310"/>
        </w:trPr>
        <w:tc>
          <w:tcPr>
            <w:tcW w:w="1484" w:type="pct"/>
            <w:shd w:val="clear" w:color="auto" w:fill="auto"/>
            <w:vAlign w:val="center"/>
            <w:hideMark/>
          </w:tcPr>
          <w:p w:rsidR="00BD285A" w:rsidRPr="007B010F" w:rsidRDefault="00BD285A" w:rsidP="00986927">
            <w:pPr>
              <w:rPr>
                <w:color w:val="000000"/>
              </w:rPr>
            </w:pPr>
            <w:r w:rsidRPr="007B010F">
              <w:rPr>
                <w:color w:val="000000"/>
              </w:rPr>
              <w:t>Perform Ice/Snow Climbing</w:t>
            </w:r>
          </w:p>
        </w:tc>
        <w:tc>
          <w:tcPr>
            <w:tcW w:w="659" w:type="pct"/>
            <w:shd w:val="clear" w:color="auto" w:fill="auto"/>
            <w:hideMark/>
          </w:tcPr>
          <w:p w:rsidR="00BD285A" w:rsidRPr="007B010F" w:rsidRDefault="00BD285A" w:rsidP="00986927">
            <w:pPr>
              <w:jc w:val="center"/>
              <w:rPr>
                <w:color w:val="000000"/>
              </w:rPr>
            </w:pPr>
            <w:r w:rsidRPr="007B010F">
              <w:rPr>
                <w:color w:val="000000"/>
              </w:rPr>
              <w:t>2</w:t>
            </w:r>
          </w:p>
        </w:tc>
        <w:tc>
          <w:tcPr>
            <w:tcW w:w="796" w:type="pct"/>
            <w:shd w:val="clear" w:color="auto" w:fill="auto"/>
            <w:hideMark/>
          </w:tcPr>
          <w:p w:rsidR="00BD285A" w:rsidRDefault="00BD285A" w:rsidP="00986927">
            <w:pPr>
              <w:jc w:val="center"/>
            </w:pPr>
            <w:r w:rsidRPr="00471C72">
              <w:rPr>
                <w:color w:val="000000" w:themeColor="text1"/>
                <w:sz w:val="22"/>
                <w:szCs w:val="22"/>
              </w:rPr>
              <w:t>Technical</w:t>
            </w:r>
          </w:p>
        </w:tc>
        <w:tc>
          <w:tcPr>
            <w:tcW w:w="440" w:type="pct"/>
            <w:shd w:val="clear" w:color="auto" w:fill="auto"/>
            <w:hideMark/>
          </w:tcPr>
          <w:p w:rsidR="00BD285A" w:rsidRPr="007B010F" w:rsidRDefault="00BD285A" w:rsidP="00986927">
            <w:pPr>
              <w:jc w:val="center"/>
              <w:rPr>
                <w:color w:val="000000"/>
              </w:rPr>
            </w:pPr>
            <w:r>
              <w:rPr>
                <w:color w:val="000000"/>
              </w:rPr>
              <w:t>30</w:t>
            </w:r>
          </w:p>
        </w:tc>
        <w:tc>
          <w:tcPr>
            <w:tcW w:w="522" w:type="pct"/>
            <w:shd w:val="clear" w:color="auto" w:fill="auto"/>
            <w:hideMark/>
          </w:tcPr>
          <w:p w:rsidR="00BD285A" w:rsidRPr="007B010F" w:rsidRDefault="00BD285A" w:rsidP="00986927">
            <w:pPr>
              <w:jc w:val="center"/>
              <w:rPr>
                <w:color w:val="000000"/>
              </w:rPr>
            </w:pPr>
            <w:r>
              <w:rPr>
                <w:color w:val="000000"/>
              </w:rPr>
              <w:t>90</w:t>
            </w:r>
          </w:p>
        </w:tc>
        <w:tc>
          <w:tcPr>
            <w:tcW w:w="637" w:type="pct"/>
            <w:shd w:val="clear" w:color="auto" w:fill="auto"/>
            <w:hideMark/>
          </w:tcPr>
          <w:p w:rsidR="00BD285A" w:rsidRPr="007B010F" w:rsidRDefault="00BD285A" w:rsidP="00986927">
            <w:pPr>
              <w:jc w:val="center"/>
              <w:rPr>
                <w:color w:val="000000"/>
              </w:rPr>
            </w:pPr>
            <w:r>
              <w:rPr>
                <w:color w:val="000000"/>
              </w:rPr>
              <w:t>12</w:t>
            </w:r>
            <w:r w:rsidRPr="007B010F">
              <w:rPr>
                <w:color w:val="000000"/>
              </w:rPr>
              <w:t>0</w:t>
            </w:r>
          </w:p>
        </w:tc>
        <w:tc>
          <w:tcPr>
            <w:tcW w:w="462" w:type="pct"/>
            <w:shd w:val="clear" w:color="auto" w:fill="auto"/>
            <w:hideMark/>
          </w:tcPr>
          <w:p w:rsidR="00BD285A" w:rsidRPr="007B010F" w:rsidRDefault="00BD285A" w:rsidP="00986927">
            <w:pPr>
              <w:jc w:val="center"/>
              <w:rPr>
                <w:color w:val="000000"/>
              </w:rPr>
            </w:pPr>
            <w:r>
              <w:rPr>
                <w:color w:val="000000"/>
              </w:rPr>
              <w:t>12</w:t>
            </w:r>
          </w:p>
        </w:tc>
      </w:tr>
      <w:tr w:rsidR="00BD285A" w:rsidRPr="007B010F" w:rsidTr="0095268D">
        <w:trPr>
          <w:trHeight w:val="386"/>
        </w:trPr>
        <w:tc>
          <w:tcPr>
            <w:tcW w:w="1484" w:type="pct"/>
            <w:shd w:val="clear" w:color="auto" w:fill="auto"/>
            <w:vAlign w:val="center"/>
            <w:hideMark/>
          </w:tcPr>
          <w:p w:rsidR="00BD285A" w:rsidRPr="007B010F" w:rsidRDefault="00BD285A" w:rsidP="00986927">
            <w:pPr>
              <w:rPr>
                <w:color w:val="000000"/>
              </w:rPr>
            </w:pPr>
            <w:r w:rsidRPr="007B010F">
              <w:rPr>
                <w:color w:val="000000"/>
              </w:rPr>
              <w:t>Develop professionalism</w:t>
            </w:r>
          </w:p>
        </w:tc>
        <w:tc>
          <w:tcPr>
            <w:tcW w:w="659" w:type="pct"/>
            <w:shd w:val="clear" w:color="auto" w:fill="auto"/>
            <w:hideMark/>
          </w:tcPr>
          <w:p w:rsidR="00BD285A" w:rsidRPr="007B010F" w:rsidRDefault="00BD285A" w:rsidP="00986927">
            <w:pPr>
              <w:jc w:val="center"/>
              <w:rPr>
                <w:color w:val="000000"/>
              </w:rPr>
            </w:pPr>
            <w:r w:rsidRPr="007B010F">
              <w:rPr>
                <w:color w:val="000000"/>
              </w:rPr>
              <w:t>2</w:t>
            </w:r>
          </w:p>
        </w:tc>
        <w:tc>
          <w:tcPr>
            <w:tcW w:w="796" w:type="pct"/>
            <w:shd w:val="clear" w:color="auto" w:fill="auto"/>
            <w:hideMark/>
          </w:tcPr>
          <w:p w:rsidR="00BD285A" w:rsidRPr="007B010F" w:rsidRDefault="00BD285A" w:rsidP="00986927">
            <w:pPr>
              <w:jc w:val="center"/>
              <w:rPr>
                <w:color w:val="000000"/>
              </w:rPr>
            </w:pPr>
            <w:r w:rsidRPr="0030772A">
              <w:rPr>
                <w:color w:val="000000" w:themeColor="text1"/>
                <w:sz w:val="22"/>
                <w:szCs w:val="22"/>
              </w:rPr>
              <w:t>Generic</w:t>
            </w:r>
          </w:p>
        </w:tc>
        <w:tc>
          <w:tcPr>
            <w:tcW w:w="440" w:type="pct"/>
            <w:shd w:val="clear" w:color="auto" w:fill="auto"/>
            <w:hideMark/>
          </w:tcPr>
          <w:p w:rsidR="00BD285A" w:rsidRPr="007B010F" w:rsidRDefault="00BD285A" w:rsidP="00986927">
            <w:pPr>
              <w:jc w:val="center"/>
              <w:rPr>
                <w:color w:val="000000"/>
              </w:rPr>
            </w:pPr>
            <w:r>
              <w:rPr>
                <w:color w:val="000000"/>
              </w:rPr>
              <w:t>16</w:t>
            </w:r>
          </w:p>
        </w:tc>
        <w:tc>
          <w:tcPr>
            <w:tcW w:w="522" w:type="pct"/>
            <w:shd w:val="clear" w:color="auto" w:fill="auto"/>
            <w:hideMark/>
          </w:tcPr>
          <w:p w:rsidR="00BD285A" w:rsidRPr="007B010F" w:rsidRDefault="00BD285A" w:rsidP="00986927">
            <w:pPr>
              <w:jc w:val="center"/>
              <w:rPr>
                <w:color w:val="000000"/>
              </w:rPr>
            </w:pPr>
            <w:r>
              <w:rPr>
                <w:color w:val="000000"/>
              </w:rPr>
              <w:t>24</w:t>
            </w:r>
          </w:p>
        </w:tc>
        <w:tc>
          <w:tcPr>
            <w:tcW w:w="637" w:type="pct"/>
            <w:shd w:val="clear" w:color="auto" w:fill="auto"/>
            <w:hideMark/>
          </w:tcPr>
          <w:p w:rsidR="00BD285A" w:rsidRPr="007B010F" w:rsidRDefault="00BD285A" w:rsidP="00986927">
            <w:pPr>
              <w:jc w:val="center"/>
              <w:rPr>
                <w:color w:val="000000"/>
              </w:rPr>
            </w:pPr>
            <w:r>
              <w:rPr>
                <w:color w:val="000000"/>
              </w:rPr>
              <w:t>4</w:t>
            </w:r>
            <w:r w:rsidRPr="007B010F">
              <w:rPr>
                <w:color w:val="000000"/>
              </w:rPr>
              <w:t>0</w:t>
            </w:r>
          </w:p>
        </w:tc>
        <w:tc>
          <w:tcPr>
            <w:tcW w:w="462" w:type="pct"/>
            <w:shd w:val="clear" w:color="auto" w:fill="auto"/>
            <w:hideMark/>
          </w:tcPr>
          <w:p w:rsidR="00BD285A" w:rsidRPr="007B010F" w:rsidRDefault="00BD285A" w:rsidP="00986927">
            <w:pPr>
              <w:jc w:val="center"/>
              <w:rPr>
                <w:color w:val="000000"/>
              </w:rPr>
            </w:pPr>
            <w:r>
              <w:rPr>
                <w:color w:val="000000"/>
              </w:rPr>
              <w:t>4</w:t>
            </w:r>
          </w:p>
        </w:tc>
      </w:tr>
      <w:tr w:rsidR="00BD285A" w:rsidRPr="007B010F" w:rsidTr="0095268D">
        <w:trPr>
          <w:trHeight w:val="620"/>
        </w:trPr>
        <w:tc>
          <w:tcPr>
            <w:tcW w:w="1484" w:type="pct"/>
            <w:shd w:val="clear" w:color="auto" w:fill="auto"/>
            <w:vAlign w:val="center"/>
            <w:hideMark/>
          </w:tcPr>
          <w:p w:rsidR="00BD285A" w:rsidRPr="007B010F" w:rsidRDefault="00BD285A" w:rsidP="00986927">
            <w:pPr>
              <w:rPr>
                <w:color w:val="000000"/>
              </w:rPr>
            </w:pPr>
            <w:r w:rsidRPr="007B010F">
              <w:rPr>
                <w:color w:val="000000"/>
              </w:rPr>
              <w:t>Use Social Media tools for self-promotion</w:t>
            </w:r>
          </w:p>
        </w:tc>
        <w:tc>
          <w:tcPr>
            <w:tcW w:w="659" w:type="pct"/>
            <w:shd w:val="clear" w:color="auto" w:fill="auto"/>
            <w:hideMark/>
          </w:tcPr>
          <w:p w:rsidR="00BD285A" w:rsidRPr="007B010F" w:rsidRDefault="00BD285A" w:rsidP="00986927">
            <w:pPr>
              <w:jc w:val="center"/>
              <w:rPr>
                <w:color w:val="000000"/>
              </w:rPr>
            </w:pPr>
            <w:r w:rsidRPr="007B010F">
              <w:rPr>
                <w:color w:val="000000"/>
              </w:rPr>
              <w:t>2</w:t>
            </w:r>
          </w:p>
        </w:tc>
        <w:tc>
          <w:tcPr>
            <w:tcW w:w="796" w:type="pct"/>
            <w:shd w:val="clear" w:color="auto" w:fill="auto"/>
            <w:hideMark/>
          </w:tcPr>
          <w:p w:rsidR="00BD285A" w:rsidRPr="007B010F" w:rsidRDefault="00BD285A" w:rsidP="00986927">
            <w:pPr>
              <w:jc w:val="center"/>
              <w:rPr>
                <w:color w:val="000000"/>
              </w:rPr>
            </w:pPr>
            <w:r w:rsidRPr="0030772A">
              <w:rPr>
                <w:color w:val="000000" w:themeColor="text1"/>
                <w:sz w:val="22"/>
                <w:szCs w:val="22"/>
              </w:rPr>
              <w:t>Generic</w:t>
            </w:r>
          </w:p>
        </w:tc>
        <w:tc>
          <w:tcPr>
            <w:tcW w:w="440" w:type="pct"/>
            <w:shd w:val="clear" w:color="auto" w:fill="auto"/>
            <w:hideMark/>
          </w:tcPr>
          <w:p w:rsidR="00BD285A" w:rsidRPr="007B010F" w:rsidRDefault="00BD285A" w:rsidP="00986927">
            <w:pPr>
              <w:jc w:val="center"/>
              <w:rPr>
                <w:color w:val="000000"/>
              </w:rPr>
            </w:pPr>
            <w:r w:rsidRPr="007B010F">
              <w:rPr>
                <w:color w:val="000000"/>
              </w:rPr>
              <w:t>6</w:t>
            </w:r>
          </w:p>
        </w:tc>
        <w:tc>
          <w:tcPr>
            <w:tcW w:w="522" w:type="pct"/>
            <w:shd w:val="clear" w:color="auto" w:fill="auto"/>
            <w:hideMark/>
          </w:tcPr>
          <w:p w:rsidR="00BD285A" w:rsidRPr="007B010F" w:rsidRDefault="00BD285A" w:rsidP="00986927">
            <w:pPr>
              <w:jc w:val="center"/>
              <w:rPr>
                <w:color w:val="000000"/>
              </w:rPr>
            </w:pPr>
            <w:r w:rsidRPr="007B010F">
              <w:rPr>
                <w:color w:val="000000"/>
              </w:rPr>
              <w:t>24</w:t>
            </w:r>
          </w:p>
        </w:tc>
        <w:tc>
          <w:tcPr>
            <w:tcW w:w="637" w:type="pct"/>
            <w:shd w:val="clear" w:color="auto" w:fill="auto"/>
            <w:hideMark/>
          </w:tcPr>
          <w:p w:rsidR="00BD285A" w:rsidRPr="007B010F" w:rsidRDefault="00BD285A" w:rsidP="00986927">
            <w:pPr>
              <w:jc w:val="center"/>
              <w:rPr>
                <w:color w:val="000000"/>
              </w:rPr>
            </w:pPr>
            <w:r w:rsidRPr="007B010F">
              <w:rPr>
                <w:color w:val="000000"/>
              </w:rPr>
              <w:t>30</w:t>
            </w:r>
          </w:p>
        </w:tc>
        <w:tc>
          <w:tcPr>
            <w:tcW w:w="462" w:type="pct"/>
            <w:shd w:val="clear" w:color="auto" w:fill="auto"/>
            <w:hideMark/>
          </w:tcPr>
          <w:p w:rsidR="00BD285A" w:rsidRPr="007B010F" w:rsidRDefault="00BD285A" w:rsidP="00986927">
            <w:pPr>
              <w:jc w:val="center"/>
              <w:rPr>
                <w:color w:val="000000"/>
              </w:rPr>
            </w:pPr>
            <w:r w:rsidRPr="007B010F">
              <w:rPr>
                <w:color w:val="000000"/>
              </w:rPr>
              <w:t>3</w:t>
            </w:r>
          </w:p>
        </w:tc>
      </w:tr>
      <w:tr w:rsidR="00BD285A" w:rsidRPr="007B010F" w:rsidTr="0095268D">
        <w:trPr>
          <w:trHeight w:val="440"/>
        </w:trPr>
        <w:tc>
          <w:tcPr>
            <w:tcW w:w="2939" w:type="pct"/>
            <w:gridSpan w:val="3"/>
            <w:shd w:val="clear" w:color="auto" w:fill="auto"/>
            <w:noWrap/>
            <w:hideMark/>
          </w:tcPr>
          <w:p w:rsidR="00BD285A" w:rsidRPr="007B010F" w:rsidRDefault="00BD285A" w:rsidP="00986927">
            <w:pPr>
              <w:jc w:val="right"/>
              <w:rPr>
                <w:b/>
                <w:color w:val="000000"/>
              </w:rPr>
            </w:pPr>
            <w:r w:rsidRPr="00191B59">
              <w:rPr>
                <w:b/>
                <w:color w:val="000000"/>
              </w:rPr>
              <w:t>Total</w:t>
            </w:r>
          </w:p>
        </w:tc>
        <w:tc>
          <w:tcPr>
            <w:tcW w:w="440" w:type="pct"/>
            <w:shd w:val="clear" w:color="auto" w:fill="auto"/>
            <w:noWrap/>
            <w:hideMark/>
          </w:tcPr>
          <w:p w:rsidR="00BD285A" w:rsidRPr="007B010F" w:rsidRDefault="00BD285A" w:rsidP="00986927">
            <w:pPr>
              <w:jc w:val="center"/>
              <w:rPr>
                <w:b/>
                <w:color w:val="000000"/>
              </w:rPr>
            </w:pPr>
            <w:r>
              <w:rPr>
                <w:b/>
                <w:color w:val="000000"/>
              </w:rPr>
              <w:fldChar w:fldCharType="begin"/>
            </w:r>
            <w:r>
              <w:rPr>
                <w:b/>
                <w:color w:val="000000"/>
              </w:rPr>
              <w:instrText xml:space="preserve"> =SUM(ABOVE) </w:instrText>
            </w:r>
            <w:r>
              <w:rPr>
                <w:b/>
                <w:color w:val="000000"/>
              </w:rPr>
              <w:fldChar w:fldCharType="separate"/>
            </w:r>
            <w:r>
              <w:rPr>
                <w:b/>
                <w:noProof/>
                <w:color w:val="000000"/>
              </w:rPr>
              <w:t>148</w:t>
            </w:r>
            <w:r>
              <w:rPr>
                <w:b/>
                <w:color w:val="000000"/>
              </w:rPr>
              <w:fldChar w:fldCharType="end"/>
            </w:r>
          </w:p>
        </w:tc>
        <w:tc>
          <w:tcPr>
            <w:tcW w:w="522" w:type="pct"/>
            <w:shd w:val="clear" w:color="auto" w:fill="auto"/>
            <w:noWrap/>
            <w:hideMark/>
          </w:tcPr>
          <w:p w:rsidR="00BD285A" w:rsidRPr="007B010F" w:rsidRDefault="00BD285A" w:rsidP="00986927">
            <w:pPr>
              <w:jc w:val="center"/>
              <w:rPr>
                <w:b/>
                <w:color w:val="000000"/>
              </w:rPr>
            </w:pPr>
            <w:r>
              <w:rPr>
                <w:b/>
                <w:color w:val="000000"/>
              </w:rPr>
              <w:fldChar w:fldCharType="begin"/>
            </w:r>
            <w:r>
              <w:rPr>
                <w:b/>
                <w:color w:val="000000"/>
              </w:rPr>
              <w:instrText xml:space="preserve"> =SUM(ABOVE) </w:instrText>
            </w:r>
            <w:r>
              <w:rPr>
                <w:b/>
                <w:color w:val="000000"/>
              </w:rPr>
              <w:fldChar w:fldCharType="separate"/>
            </w:r>
            <w:r>
              <w:rPr>
                <w:b/>
                <w:noProof/>
                <w:color w:val="000000"/>
              </w:rPr>
              <w:t>452</w:t>
            </w:r>
            <w:r>
              <w:rPr>
                <w:b/>
                <w:color w:val="000000"/>
              </w:rPr>
              <w:fldChar w:fldCharType="end"/>
            </w:r>
          </w:p>
        </w:tc>
        <w:tc>
          <w:tcPr>
            <w:tcW w:w="637" w:type="pct"/>
            <w:shd w:val="clear" w:color="auto" w:fill="auto"/>
            <w:noWrap/>
            <w:hideMark/>
          </w:tcPr>
          <w:p w:rsidR="00BD285A" w:rsidRPr="007B010F" w:rsidRDefault="00BD285A" w:rsidP="00986927">
            <w:pPr>
              <w:jc w:val="center"/>
              <w:rPr>
                <w:b/>
                <w:color w:val="000000"/>
              </w:rPr>
            </w:pPr>
            <w:r>
              <w:rPr>
                <w:b/>
                <w:color w:val="000000"/>
              </w:rPr>
              <w:fldChar w:fldCharType="begin"/>
            </w:r>
            <w:r>
              <w:rPr>
                <w:b/>
                <w:color w:val="000000"/>
              </w:rPr>
              <w:instrText xml:space="preserve"> =SUM(ABOVE) </w:instrText>
            </w:r>
            <w:r>
              <w:rPr>
                <w:b/>
                <w:color w:val="000000"/>
              </w:rPr>
              <w:fldChar w:fldCharType="separate"/>
            </w:r>
            <w:r>
              <w:rPr>
                <w:b/>
                <w:noProof/>
                <w:color w:val="000000"/>
              </w:rPr>
              <w:t>600</w:t>
            </w:r>
            <w:r>
              <w:rPr>
                <w:b/>
                <w:color w:val="000000"/>
              </w:rPr>
              <w:fldChar w:fldCharType="end"/>
            </w:r>
          </w:p>
        </w:tc>
        <w:tc>
          <w:tcPr>
            <w:tcW w:w="462" w:type="pct"/>
            <w:shd w:val="clear" w:color="auto" w:fill="auto"/>
            <w:noWrap/>
            <w:hideMark/>
          </w:tcPr>
          <w:p w:rsidR="00BD285A" w:rsidRPr="007B010F" w:rsidRDefault="00BD285A" w:rsidP="00986927">
            <w:pPr>
              <w:jc w:val="center"/>
              <w:rPr>
                <w:b/>
                <w:color w:val="000000"/>
              </w:rPr>
            </w:pPr>
            <w:r>
              <w:rPr>
                <w:b/>
                <w:color w:val="000000"/>
              </w:rPr>
              <w:fldChar w:fldCharType="begin"/>
            </w:r>
            <w:r>
              <w:rPr>
                <w:b/>
                <w:color w:val="000000"/>
              </w:rPr>
              <w:instrText xml:space="preserve"> =SUM(ABOVE) </w:instrText>
            </w:r>
            <w:r>
              <w:rPr>
                <w:b/>
                <w:color w:val="000000"/>
              </w:rPr>
              <w:fldChar w:fldCharType="separate"/>
            </w:r>
            <w:r>
              <w:rPr>
                <w:b/>
                <w:noProof/>
                <w:color w:val="000000"/>
              </w:rPr>
              <w:t>60</w:t>
            </w:r>
            <w:r>
              <w:rPr>
                <w:b/>
                <w:color w:val="000000"/>
              </w:rPr>
              <w:fldChar w:fldCharType="end"/>
            </w:r>
          </w:p>
        </w:tc>
      </w:tr>
    </w:tbl>
    <w:p w:rsidR="00986927" w:rsidRDefault="00986927">
      <w:pPr>
        <w:rPr>
          <w:color w:val="000000"/>
        </w:rPr>
      </w:pPr>
    </w:p>
    <w:p w:rsidR="00BD285A" w:rsidRDefault="00986927">
      <w:pPr>
        <w:rPr>
          <w:color w:val="000000"/>
        </w:rPr>
      </w:pPr>
      <w:r>
        <w:rPr>
          <w:color w:val="000000"/>
        </w:rPr>
        <w:br w:type="page"/>
      </w:r>
    </w:p>
    <w:p w:rsidR="00361A71" w:rsidRDefault="00986927">
      <w:pPr>
        <w:pStyle w:val="Heading1"/>
        <w:numPr>
          <w:ilvl w:val="1"/>
          <w:numId w:val="0"/>
        </w:numPr>
        <w:pBdr>
          <w:top w:val="single" w:sz="4" w:space="0" w:color="auto"/>
          <w:left w:val="single" w:sz="4" w:space="0" w:color="auto"/>
          <w:bottom w:val="single" w:sz="4" w:space="0" w:color="auto"/>
          <w:right w:val="single" w:sz="4" w:space="0" w:color="auto"/>
        </w:pBdr>
        <w:shd w:val="clear" w:color="auto" w:fill="00B0F0"/>
      </w:pPr>
      <w:bookmarkStart w:id="22" w:name="_Toc4860387"/>
      <w:bookmarkStart w:id="23" w:name="_Toc46700680"/>
      <w:bookmarkStart w:id="24" w:name="_Toc479859630"/>
      <w:bookmarkStart w:id="25" w:name="_Toc183550284"/>
      <w:r>
        <w:lastRenderedPageBreak/>
        <w:t>Members of Review Committee</w:t>
      </w:r>
      <w:bookmarkEnd w:id="22"/>
      <w:bookmarkEnd w:id="23"/>
      <w:bookmarkEnd w:id="24"/>
      <w:bookmarkEnd w:id="25"/>
      <w:r>
        <w:t xml:space="preserve"> </w:t>
      </w:r>
    </w:p>
    <w:p w:rsidR="00361A71" w:rsidRDefault="00361A71">
      <w:pPr>
        <w:rPr>
          <w:lang w:val="en-AU"/>
        </w:rPr>
      </w:pPr>
    </w:p>
    <w:p w:rsidR="00361A71" w:rsidRDefault="00986927">
      <w:r>
        <w:t>The following members participated in t</w:t>
      </w:r>
      <w:r w:rsidR="0095268D">
        <w:t>he qualification</w:t>
      </w:r>
      <w:r>
        <w:t xml:space="preserve"> review process:</w:t>
      </w:r>
    </w:p>
    <w:p w:rsidR="00361A71" w:rsidRDefault="00361A71"/>
    <w:tbl>
      <w:tblPr>
        <w:tblStyle w:val="GridTable5Dark-Accent412"/>
        <w:tblW w:w="5053" w:type="pct"/>
        <w:tblLook w:val="04A0" w:firstRow="1" w:lastRow="0" w:firstColumn="1" w:lastColumn="0" w:noHBand="0" w:noVBand="1"/>
      </w:tblPr>
      <w:tblGrid>
        <w:gridCol w:w="871"/>
        <w:gridCol w:w="3089"/>
        <w:gridCol w:w="2216"/>
        <w:gridCol w:w="2936"/>
      </w:tblGrid>
      <w:tr w:rsidR="00986927" w:rsidRPr="00986927" w:rsidTr="00986927">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478" w:type="pct"/>
            <w:shd w:val="clear" w:color="auto" w:fill="A8D08D" w:themeFill="accent6" w:themeFillTint="99"/>
          </w:tcPr>
          <w:p w:rsidR="00986927" w:rsidRPr="00986927" w:rsidRDefault="00986927" w:rsidP="00986927">
            <w:pPr>
              <w:ind w:right="270"/>
              <w:jc w:val="center"/>
              <w:rPr>
                <w:color w:val="000000"/>
                <w:sz w:val="22"/>
                <w:szCs w:val="22"/>
              </w:rPr>
            </w:pPr>
            <w:r w:rsidRPr="00986927">
              <w:rPr>
                <w:color w:val="000000"/>
                <w:sz w:val="22"/>
                <w:szCs w:val="22"/>
              </w:rPr>
              <w:t>S#</w:t>
            </w:r>
          </w:p>
        </w:tc>
        <w:tc>
          <w:tcPr>
            <w:tcW w:w="1695" w:type="pct"/>
            <w:shd w:val="clear" w:color="auto" w:fill="A8D08D" w:themeFill="accent6" w:themeFillTint="99"/>
          </w:tcPr>
          <w:p w:rsidR="00986927" w:rsidRPr="00986927" w:rsidRDefault="00986927" w:rsidP="00986927">
            <w:pPr>
              <w:ind w:right="270"/>
              <w:jc w:val="center"/>
              <w:cnfStyle w:val="100000000000" w:firstRow="1" w:lastRow="0" w:firstColumn="0" w:lastColumn="0" w:oddVBand="0" w:evenVBand="0" w:oddHBand="0" w:evenHBand="0" w:firstRowFirstColumn="0" w:firstRowLastColumn="0" w:lastRowFirstColumn="0" w:lastRowLastColumn="0"/>
              <w:rPr>
                <w:color w:val="000000"/>
                <w:sz w:val="22"/>
                <w:szCs w:val="22"/>
              </w:rPr>
            </w:pPr>
            <w:r w:rsidRPr="00986927">
              <w:rPr>
                <w:color w:val="000000"/>
                <w:sz w:val="22"/>
                <w:szCs w:val="22"/>
              </w:rPr>
              <w:t>Name</w:t>
            </w:r>
          </w:p>
        </w:tc>
        <w:tc>
          <w:tcPr>
            <w:tcW w:w="1216" w:type="pct"/>
            <w:shd w:val="clear" w:color="auto" w:fill="A8D08D" w:themeFill="accent6" w:themeFillTint="99"/>
          </w:tcPr>
          <w:p w:rsidR="00986927" w:rsidRPr="00986927" w:rsidRDefault="00986927" w:rsidP="00986927">
            <w:pPr>
              <w:ind w:right="270"/>
              <w:jc w:val="center"/>
              <w:cnfStyle w:val="100000000000" w:firstRow="1" w:lastRow="0" w:firstColumn="0" w:lastColumn="0" w:oddVBand="0" w:evenVBand="0" w:oddHBand="0" w:evenHBand="0" w:firstRowFirstColumn="0" w:firstRowLastColumn="0" w:lastRowFirstColumn="0" w:lastRowLastColumn="0"/>
              <w:rPr>
                <w:color w:val="000000"/>
                <w:sz w:val="22"/>
                <w:szCs w:val="22"/>
              </w:rPr>
            </w:pPr>
            <w:r w:rsidRPr="00986927">
              <w:rPr>
                <w:color w:val="000000"/>
                <w:sz w:val="22"/>
                <w:szCs w:val="22"/>
              </w:rPr>
              <w:t>Designation</w:t>
            </w:r>
          </w:p>
        </w:tc>
        <w:tc>
          <w:tcPr>
            <w:tcW w:w="1611" w:type="pct"/>
            <w:shd w:val="clear" w:color="auto" w:fill="A8D08D" w:themeFill="accent6" w:themeFillTint="99"/>
          </w:tcPr>
          <w:p w:rsidR="00986927" w:rsidRPr="00986927" w:rsidRDefault="00986927" w:rsidP="00986927">
            <w:pPr>
              <w:ind w:right="270"/>
              <w:jc w:val="center"/>
              <w:cnfStyle w:val="100000000000" w:firstRow="1" w:lastRow="0" w:firstColumn="0" w:lastColumn="0" w:oddVBand="0" w:evenVBand="0" w:oddHBand="0" w:evenHBand="0" w:firstRowFirstColumn="0" w:firstRowLastColumn="0" w:lastRowFirstColumn="0" w:lastRowLastColumn="0"/>
              <w:rPr>
                <w:color w:val="000000"/>
                <w:sz w:val="22"/>
                <w:szCs w:val="22"/>
              </w:rPr>
            </w:pPr>
            <w:r w:rsidRPr="00986927">
              <w:rPr>
                <w:color w:val="000000"/>
                <w:sz w:val="22"/>
                <w:szCs w:val="22"/>
              </w:rPr>
              <w:t>Organization</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Mr.Zeeshan Ali</w:t>
            </w:r>
          </w:p>
        </w:tc>
        <w:tc>
          <w:tcPr>
            <w:tcW w:w="1216" w:type="pct"/>
          </w:tcPr>
          <w:p w:rsidR="00986927" w:rsidRPr="00986927" w:rsidRDefault="006A7FE4" w:rsidP="00986927">
            <w:pPr>
              <w:cnfStyle w:val="000000000000" w:firstRow="0" w:lastRow="0" w:firstColumn="0" w:lastColumn="0" w:oddVBand="0" w:evenVBand="0" w:oddHBand="0" w:evenHBand="0" w:firstRowFirstColumn="0" w:firstRowLastColumn="0" w:lastRowFirstColumn="0" w:lastRowLastColumn="0"/>
              <w:rPr>
                <w:color w:val="000000"/>
              </w:rPr>
            </w:pPr>
            <w:r>
              <w:rPr>
                <w:color w:val="000000"/>
              </w:rPr>
              <w:t xml:space="preserve">Regional </w:t>
            </w:r>
            <w:r w:rsidR="00986927" w:rsidRPr="00986927">
              <w:rPr>
                <w:color w:val="000000"/>
              </w:rPr>
              <w:t>Director</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lang w:val="pt-BR"/>
              </w:rPr>
            </w:pPr>
            <w:r w:rsidRPr="00986927">
              <w:rPr>
                <w:color w:val="000000"/>
              </w:rPr>
              <w:t>NVATTC GB</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lang w:val="pt-BR"/>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Dr Ibrahim Hussain</w:t>
            </w:r>
            <w:r w:rsidRPr="00986927">
              <w:rPr>
                <w:color w:val="000000"/>
              </w:rPr>
              <w:tab/>
            </w:r>
          </w:p>
        </w:tc>
        <w:tc>
          <w:tcPr>
            <w:tcW w:w="1216" w:type="pct"/>
          </w:tcPr>
          <w:p w:rsidR="00986927" w:rsidRPr="00986927" w:rsidRDefault="006A7FE4" w:rsidP="00986927">
            <w:pPr>
              <w:cnfStyle w:val="000000000000" w:firstRow="0" w:lastRow="0" w:firstColumn="0" w:lastColumn="0" w:oddVBand="0" w:evenVBand="0" w:oddHBand="0" w:evenHBand="0" w:firstRowFirstColumn="0" w:firstRowLastColumn="0" w:lastRowFirstColumn="0" w:lastRowLastColumn="0"/>
              <w:rPr>
                <w:color w:val="000000"/>
              </w:rPr>
            </w:pPr>
            <w:r>
              <w:rPr>
                <w:color w:val="000000"/>
              </w:rPr>
              <w:t>Ho</w:t>
            </w:r>
            <w:r w:rsidR="00986927" w:rsidRPr="00986927">
              <w:rPr>
                <w:color w:val="000000"/>
              </w:rPr>
              <w:t xml:space="preserve">D </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lang w:val="pt-BR"/>
              </w:rPr>
            </w:pPr>
            <w:r w:rsidRPr="00986927">
              <w:rPr>
                <w:color w:val="000000"/>
              </w:rPr>
              <w:t>DTHM, UoBS</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lang w:val="pt-BR"/>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Mr. Qasiar Mehmood</w:t>
            </w:r>
            <w:r w:rsidRPr="00986927">
              <w:rPr>
                <w:color w:val="000000"/>
              </w:rPr>
              <w:tab/>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Principal</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AHAS, Rattu</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Mr.Tahir Abbas</w:t>
            </w:r>
            <w:r w:rsidRPr="00986927">
              <w:rPr>
                <w:color w:val="000000"/>
              </w:rPr>
              <w:tab/>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Manager</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MGPO</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Mr. Shamsher Khan</w:t>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Executive Manager</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Kallisto Hotels</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Mr. Abid Hussain</w:t>
            </w:r>
            <w:r w:rsidRPr="00986927">
              <w:rPr>
                <w:color w:val="000000"/>
              </w:rPr>
              <w:tab/>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Mountaineer</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Sec. Information SMC</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Mr. Muhammad Aleem</w:t>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DD/DACUM</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NUTECH Isb</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Mr. Rehmat Ullah Gorijo</w:t>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 xml:space="preserve">General Secretary </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GB Alpine Association</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Mr. Shahid Naseer</w:t>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Instructor</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AHAS, Rattu</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Ms Amina Kousar</w:t>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CEO</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CVTTI, Gilgit</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Ms Nahida Parveen</w:t>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Sr.Prog. Officer</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Hashoo Foundation,Gilgit</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Mr</w:t>
            </w:r>
            <w:r w:rsidR="006A7FE4">
              <w:rPr>
                <w:color w:val="000000"/>
              </w:rPr>
              <w:t>.</w:t>
            </w:r>
            <w:r w:rsidRPr="00986927">
              <w:rPr>
                <w:color w:val="000000"/>
              </w:rPr>
              <w:t xml:space="preserve"> Muhammad Ishaq</w:t>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Deputy Director</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NAVTTC HQs, Isb</w:t>
            </w:r>
          </w:p>
        </w:tc>
      </w:tr>
      <w:tr w:rsidR="00986927" w:rsidRPr="00986927" w:rsidTr="00986927">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986927" w:rsidRPr="00986927" w:rsidRDefault="00986927" w:rsidP="00986927">
            <w:pPr>
              <w:numPr>
                <w:ilvl w:val="0"/>
                <w:numId w:val="16"/>
              </w:numPr>
              <w:contextualSpacing/>
              <w:rPr>
                <w:color w:val="000000"/>
              </w:rPr>
            </w:pPr>
          </w:p>
        </w:tc>
        <w:tc>
          <w:tcPr>
            <w:tcW w:w="1695"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Mr</w:t>
            </w:r>
            <w:r w:rsidR="006A7FE4">
              <w:rPr>
                <w:color w:val="000000"/>
              </w:rPr>
              <w:t>.</w:t>
            </w:r>
            <w:r w:rsidRPr="00986927">
              <w:rPr>
                <w:color w:val="000000"/>
              </w:rPr>
              <w:t xml:space="preserve"> Muhammad Aasim</w:t>
            </w:r>
          </w:p>
        </w:tc>
        <w:tc>
          <w:tcPr>
            <w:tcW w:w="1216"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Deputy Director</w:t>
            </w:r>
          </w:p>
        </w:tc>
        <w:tc>
          <w:tcPr>
            <w:tcW w:w="1611" w:type="pct"/>
          </w:tcPr>
          <w:p w:rsidR="00986927" w:rsidRPr="00986927" w:rsidRDefault="00986927" w:rsidP="00986927">
            <w:pPr>
              <w:cnfStyle w:val="000000000000" w:firstRow="0" w:lastRow="0" w:firstColumn="0" w:lastColumn="0" w:oddVBand="0" w:evenVBand="0" w:oddHBand="0" w:evenHBand="0" w:firstRowFirstColumn="0" w:firstRowLastColumn="0" w:lastRowFirstColumn="0" w:lastRowLastColumn="0"/>
              <w:rPr>
                <w:color w:val="000000"/>
              </w:rPr>
            </w:pPr>
            <w:r w:rsidRPr="00986927">
              <w:rPr>
                <w:color w:val="000000"/>
              </w:rPr>
              <w:t>NAVTTC HQs, Isb</w:t>
            </w:r>
          </w:p>
        </w:tc>
      </w:tr>
    </w:tbl>
    <w:p w:rsidR="00361A71" w:rsidRDefault="00361A71"/>
    <w:p w:rsidR="00986927" w:rsidRPr="00C03EAB" w:rsidRDefault="00986927" w:rsidP="00986927">
      <w:pPr>
        <w:pStyle w:val="Heading1"/>
        <w:numPr>
          <w:ilvl w:val="1"/>
          <w:numId w:val="0"/>
        </w:numPr>
        <w:pBdr>
          <w:top w:val="single" w:sz="4" w:space="0" w:color="auto"/>
          <w:left w:val="single" w:sz="4" w:space="0" w:color="auto"/>
          <w:bottom w:val="single" w:sz="4" w:space="0" w:color="auto"/>
          <w:right w:val="single" w:sz="4" w:space="0" w:color="auto"/>
        </w:pBdr>
        <w:shd w:val="clear" w:color="auto" w:fill="00B0F0"/>
      </w:pPr>
      <w:bookmarkStart w:id="26" w:name="_Toc183174381"/>
      <w:bookmarkStart w:id="27" w:name="_Toc183550285"/>
      <w:r w:rsidRPr="00C03EAB">
        <w:t>Qualification Development Committee</w:t>
      </w:r>
      <w:bookmarkEnd w:id="26"/>
      <w:bookmarkEnd w:id="27"/>
    </w:p>
    <w:p w:rsidR="00361A71" w:rsidRDefault="00361A71"/>
    <w:p w:rsidR="00361A71" w:rsidRDefault="00361A71">
      <w:pPr>
        <w:pStyle w:val="ListParagraph"/>
        <w:ind w:left="0"/>
        <w:jc w:val="both"/>
      </w:pPr>
    </w:p>
    <w:tbl>
      <w:tblPr>
        <w:tblStyle w:val="GridTable5Dark-Accent11"/>
        <w:tblW w:w="5000" w:type="pct"/>
        <w:tblLook w:val="04A0" w:firstRow="1" w:lastRow="0" w:firstColumn="1" w:lastColumn="0" w:noHBand="0" w:noVBand="1"/>
      </w:tblPr>
      <w:tblGrid>
        <w:gridCol w:w="984"/>
        <w:gridCol w:w="11"/>
        <w:gridCol w:w="4604"/>
        <w:gridCol w:w="3417"/>
      </w:tblGrid>
      <w:tr w:rsidR="00986927" w:rsidRPr="00C03EAB" w:rsidTr="00986927">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shd w:val="clear" w:color="auto" w:fill="A8D08D" w:themeFill="accent6" w:themeFillTint="99"/>
          </w:tcPr>
          <w:p w:rsidR="00986927" w:rsidRPr="00C03EAB" w:rsidRDefault="00986927" w:rsidP="00986927">
            <w:pPr>
              <w:jc w:val="center"/>
              <w:rPr>
                <w:b w:val="0"/>
                <w:bCs w:val="0"/>
                <w:color w:val="000000" w:themeColor="text1"/>
              </w:rPr>
            </w:pPr>
            <w:r w:rsidRPr="00C03EAB">
              <w:rPr>
                <w:color w:val="000000" w:themeColor="text1"/>
              </w:rPr>
              <w:t>S. No.</w:t>
            </w:r>
          </w:p>
        </w:tc>
        <w:tc>
          <w:tcPr>
            <w:tcW w:w="2559" w:type="pct"/>
            <w:gridSpan w:val="2"/>
            <w:shd w:val="clear" w:color="auto" w:fill="A8D08D" w:themeFill="accent6" w:themeFillTint="99"/>
          </w:tcPr>
          <w:p w:rsidR="00986927" w:rsidRPr="00C03EAB" w:rsidRDefault="00986927" w:rsidP="00986927">
            <w:pPr>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C03EAB">
              <w:rPr>
                <w:color w:val="000000" w:themeColor="text1"/>
              </w:rPr>
              <w:t>Name</w:t>
            </w:r>
          </w:p>
        </w:tc>
        <w:tc>
          <w:tcPr>
            <w:tcW w:w="1895" w:type="pct"/>
            <w:shd w:val="clear" w:color="auto" w:fill="A8D08D" w:themeFill="accent6" w:themeFillTint="99"/>
          </w:tcPr>
          <w:p w:rsidR="00986927" w:rsidRPr="00C03EAB" w:rsidRDefault="00986927" w:rsidP="00986927">
            <w:pPr>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C03EAB">
              <w:rPr>
                <w:color w:val="000000" w:themeColor="text1"/>
              </w:rPr>
              <w:t>Organization</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Mr.Zeeshan Ali</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Dir NVATTC GB</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Mr.Abid Ali</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Mountaineering</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Mr.Muhammad Nazir</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rPr>
                <w:lang w:val="en-GB"/>
              </w:rPr>
            </w:pPr>
            <w:r w:rsidRPr="00C03EAB">
              <w:t>Mountaineering</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Mr.Ashraf Sadpara</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rPr>
                <w:lang w:val="en-GB"/>
              </w:rPr>
            </w:pPr>
            <w:r w:rsidRPr="00C03EAB">
              <w:t>Mountaineering</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Mr.Imtiaz Hussain</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Mountaineering</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Mr.Muhammad Sharif</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Mountaineering</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 Muhammad Bilal</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AHAS</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Mr.Rehmat Ullah Gorijo</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GBAA</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Dr Ibrahim Hussain</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HOD</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Syeda Amina Gilani</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Dir NVATTC</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Mr.Muhammad Aasim</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DD NVATTC</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Mr.Ghulam Muhammad</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Chairman SMC</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 Shahid</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Instr AHAS</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 xml:space="preserve">Mr.Aizaz </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Instr AHAS</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Mr.Tahir Abbas</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Manager MGPO</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Fatima Gilani</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DPC NVATTC</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Mr.Ejaz Ahmed</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DTESD GB</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Mr.Engr Muhammad Aleem</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DACUM/DD NUTECH Isb</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Mr.Muhammad Ishaq</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DD NVATTC</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Mr.Ayaz Shigri</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ACP GB</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Mr.Abid Sadpara</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GFS School</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Mr.Imtiaz Ahmed</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Shigar</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Mr.John Shah</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Kharmang</w:t>
            </w:r>
          </w:p>
        </w:tc>
      </w:tr>
      <w:tr w:rsidR="00986927" w:rsidRPr="00C03EAB" w:rsidTr="00986927">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986927" w:rsidRPr="00C03EAB" w:rsidRDefault="00986927" w:rsidP="00986927">
            <w:pPr>
              <w:pStyle w:val="ListParagraph"/>
              <w:numPr>
                <w:ilvl w:val="0"/>
                <w:numId w:val="15"/>
              </w:numPr>
              <w:rPr>
                <w:color w:val="000000" w:themeColor="text1"/>
              </w:rPr>
            </w:pPr>
          </w:p>
        </w:tc>
        <w:tc>
          <w:tcPr>
            <w:tcW w:w="2553"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Mr. Muhammad Raza</w:t>
            </w:r>
          </w:p>
        </w:tc>
        <w:tc>
          <w:tcPr>
            <w:tcW w:w="1895" w:type="pct"/>
          </w:tcPr>
          <w:p w:rsidR="00986927" w:rsidRPr="00C03EAB" w:rsidRDefault="00986927" w:rsidP="00986927">
            <w:pPr>
              <w:cnfStyle w:val="000000000000" w:firstRow="0" w:lastRow="0" w:firstColumn="0" w:lastColumn="0" w:oddVBand="0" w:evenVBand="0" w:oddHBand="0" w:evenHBand="0" w:firstRowFirstColumn="0" w:firstRowLastColumn="0" w:lastRowFirstColumn="0" w:lastRowLastColumn="0"/>
            </w:pPr>
            <w:r w:rsidRPr="00C03EAB">
              <w:t>Tour Op</w:t>
            </w:r>
          </w:p>
        </w:tc>
      </w:tr>
    </w:tbl>
    <w:p w:rsidR="00361A71" w:rsidRDefault="00361A71">
      <w:pPr>
        <w:pStyle w:val="ListParagraph"/>
        <w:ind w:left="0"/>
        <w:jc w:val="both"/>
      </w:pPr>
    </w:p>
    <w:p w:rsidR="00361A71" w:rsidRDefault="00361A71">
      <w:pPr>
        <w:pStyle w:val="ListParagraph"/>
        <w:ind w:left="0"/>
        <w:jc w:val="both"/>
      </w:pPr>
    </w:p>
    <w:p w:rsidR="00986927" w:rsidRPr="00C03EAB" w:rsidRDefault="00986927" w:rsidP="00986927">
      <w:pPr>
        <w:rPr>
          <w:lang w:val="en-AU"/>
        </w:rPr>
      </w:pPr>
      <w:r>
        <w:rPr>
          <w:b/>
          <w:bCs/>
          <w:color w:val="000000" w:themeColor="text1"/>
        </w:rPr>
        <w:br w:type="page"/>
      </w:r>
    </w:p>
    <w:p w:rsidR="00986927" w:rsidRPr="00C03EAB" w:rsidRDefault="00986927" w:rsidP="00986927">
      <w:pPr>
        <w:pStyle w:val="Heading1"/>
        <w:numPr>
          <w:ilvl w:val="1"/>
          <w:numId w:val="0"/>
        </w:numPr>
        <w:pBdr>
          <w:top w:val="single" w:sz="4" w:space="0" w:color="auto"/>
          <w:left w:val="single" w:sz="4" w:space="0" w:color="auto"/>
          <w:bottom w:val="single" w:sz="4" w:space="0" w:color="auto"/>
          <w:right w:val="single" w:sz="4" w:space="0" w:color="auto"/>
        </w:pBdr>
        <w:shd w:val="clear" w:color="auto" w:fill="00B0F0"/>
      </w:pPr>
      <w:bookmarkStart w:id="28" w:name="_Toc183174382"/>
      <w:bookmarkStart w:id="29" w:name="_Toc183550286"/>
      <w:r w:rsidRPr="00C03EAB">
        <w:lastRenderedPageBreak/>
        <w:t>Entry Requirements</w:t>
      </w:r>
      <w:bookmarkEnd w:id="28"/>
      <w:bookmarkEnd w:id="29"/>
    </w:p>
    <w:p w:rsidR="00986927" w:rsidRDefault="00986927" w:rsidP="00986927">
      <w:pPr>
        <w:spacing w:after="160"/>
        <w:rPr>
          <w:lang w:val="en-AU"/>
        </w:rPr>
      </w:pPr>
      <w:r w:rsidRPr="00C03EAB">
        <w:rPr>
          <w:lang w:val="en-AU"/>
        </w:rPr>
        <w:t xml:space="preserve">The entry level for National Vocational Certificate in </w:t>
      </w:r>
      <w:r>
        <w:rPr>
          <w:b/>
          <w:lang w:val="en-AU"/>
        </w:rPr>
        <w:t>High Altitude Porter Level 2</w:t>
      </w:r>
      <w:r w:rsidRPr="00C03EAB">
        <w:rPr>
          <w:lang w:val="en-AU"/>
        </w:rPr>
        <w:t xml:space="preserve"> is </w:t>
      </w:r>
      <w:r>
        <w:rPr>
          <w:lang w:val="en-AU"/>
        </w:rPr>
        <w:t>Middle or equivalent.</w:t>
      </w:r>
    </w:p>
    <w:p w:rsidR="00C011D7" w:rsidRDefault="00C011D7" w:rsidP="00986927">
      <w:pPr>
        <w:spacing w:after="160"/>
        <w:rPr>
          <w:lang w:val="en-AU"/>
        </w:rPr>
      </w:pPr>
    </w:p>
    <w:p w:rsidR="00ED08C3" w:rsidRDefault="00ED08C3">
      <w:pPr>
        <w:rPr>
          <w:lang w:val="en-AU"/>
        </w:rPr>
      </w:pPr>
      <w:r>
        <w:rPr>
          <w:lang w:val="en-AU"/>
        </w:rPr>
        <w:br w:type="page"/>
      </w:r>
    </w:p>
    <w:p w:rsidR="00C011D7" w:rsidRPr="00C03EAB" w:rsidRDefault="00C011D7" w:rsidP="00986927">
      <w:pPr>
        <w:spacing w:after="160"/>
        <w:rPr>
          <w:lang w:val="en-AU"/>
        </w:rPr>
      </w:pPr>
    </w:p>
    <w:p w:rsidR="00361A71" w:rsidRPr="00C011D7" w:rsidRDefault="00C011D7" w:rsidP="00C011D7">
      <w:pPr>
        <w:pStyle w:val="Heading1"/>
        <w:numPr>
          <w:ilvl w:val="1"/>
          <w:numId w:val="0"/>
        </w:numPr>
        <w:pBdr>
          <w:top w:val="single" w:sz="4" w:space="0" w:color="auto"/>
          <w:left w:val="single" w:sz="4" w:space="0" w:color="auto"/>
          <w:bottom w:val="single" w:sz="4" w:space="0" w:color="auto"/>
          <w:right w:val="single" w:sz="4" w:space="0" w:color="auto"/>
        </w:pBdr>
        <w:shd w:val="clear" w:color="auto" w:fill="00B0F0"/>
      </w:pPr>
      <w:r>
        <w:rPr>
          <w:b w:val="0"/>
          <w:bCs/>
        </w:rPr>
        <w:t xml:space="preserve"> </w:t>
      </w:r>
      <w:bookmarkStart w:id="30" w:name="_Toc183550287"/>
      <w:r w:rsidRPr="00C011D7">
        <w:t>Details of Competency Standards</w:t>
      </w:r>
      <w:bookmarkEnd w:id="30"/>
    </w:p>
    <w:p w:rsidR="00C011D7" w:rsidRDefault="00C011D7">
      <w:pPr>
        <w:rPr>
          <w:rFonts w:eastAsiaTheme="majorEastAsia"/>
          <w:b/>
          <w:bCs/>
          <w:color w:val="000000" w:themeColor="text1"/>
          <w:lang w:val="en-AU"/>
        </w:rPr>
      </w:pPr>
    </w:p>
    <w:p w:rsidR="00361A71" w:rsidRDefault="00207413" w:rsidP="00986927">
      <w:pPr>
        <w:pStyle w:val="CustomHeading1"/>
        <w:spacing w:after="0"/>
      </w:pPr>
      <w:bookmarkStart w:id="31" w:name="_Toc183550288"/>
      <w:r w:rsidRPr="00207413">
        <w:t>1015TT&amp;L</w:t>
      </w:r>
      <w:r w:rsidR="003117BF">
        <w:t>-2-A</w:t>
      </w:r>
      <w:r w:rsidRPr="00207413">
        <w:t xml:space="preserve"> </w:t>
      </w:r>
      <w:r w:rsidR="00986927">
        <w:t>Adopt Acclimatization for High Altitude</w:t>
      </w:r>
      <w:bookmarkEnd w:id="31"/>
    </w:p>
    <w:p w:rsidR="00361A71" w:rsidRPr="00986927" w:rsidRDefault="00986927" w:rsidP="00986927">
      <w:pPr>
        <w:rPr>
          <w:b/>
          <w:sz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986927">
        <w:rPr>
          <w:b/>
          <w:sz w:val="22"/>
        </w:rPr>
        <w:t>Overview:</w:t>
      </w:r>
    </w:p>
    <w:p w:rsidR="00361A71" w:rsidRPr="00986927" w:rsidRDefault="00986927" w:rsidP="00986927">
      <w:pPr>
        <w:rPr>
          <w:bCs/>
          <w:sz w:val="22"/>
        </w:rPr>
      </w:pPr>
      <w:r w:rsidRPr="00986927">
        <w:rPr>
          <w:bCs/>
          <w:sz w:val="22"/>
        </w:rPr>
        <w:t>This competency standard will provide skill, knowledge and attitude required to High Altitude Porter for adapting a new environment, especially at High altitudes (reduced oxygen) and extreme temperatures (hot or cold). Purpose of this competency standard is to prevent high altitude sickness and enhances physical performance and endurance by following occupational health and safety.</w:t>
      </w:r>
    </w:p>
    <w:p w:rsidR="00361A71" w:rsidRDefault="00361A71">
      <w:pPr>
        <w:rPr>
          <w:bCs/>
        </w:rPr>
      </w:pPr>
    </w:p>
    <w:tbl>
      <w:tblPr>
        <w:tblStyle w:val="GridTable5Dark-Accent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5548"/>
      </w:tblGrid>
      <w:tr w:rsidR="00C011D7" w:rsidRPr="00C011D7" w:rsidTr="006B20A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361A71" w:rsidRPr="00C011D7" w:rsidRDefault="00986927" w:rsidP="00C011D7">
            <w:pPr>
              <w:jc w:val="center"/>
              <w:rPr>
                <w:b w:val="0"/>
                <w:bCs w:val="0"/>
                <w:color w:val="auto"/>
              </w:rPr>
            </w:pPr>
            <w:r w:rsidRPr="00C011D7">
              <w:rPr>
                <w:color w:val="auto"/>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361A71" w:rsidRPr="00C011D7" w:rsidRDefault="00986927" w:rsidP="00C011D7">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C011D7">
              <w:rPr>
                <w:color w:val="auto"/>
              </w:rPr>
              <w:t>Performance Criteria</w:t>
            </w:r>
          </w:p>
        </w:tc>
      </w:tr>
      <w:tr w:rsidR="00C011D7" w:rsidRPr="00C011D7" w:rsidTr="006B20A8">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C011D7" w:rsidRDefault="00986927" w:rsidP="00136A48">
            <w:pPr>
              <w:pStyle w:val="ListParagraph"/>
              <w:keepNext/>
              <w:numPr>
                <w:ilvl w:val="0"/>
                <w:numId w:val="17"/>
              </w:numPr>
              <w:ind w:left="629" w:hanging="644"/>
              <w:rPr>
                <w:color w:val="auto"/>
                <w:sz w:val="22"/>
              </w:rPr>
            </w:pPr>
            <w:r w:rsidRPr="00C011D7">
              <w:rPr>
                <w:color w:val="auto"/>
                <w:sz w:val="22"/>
              </w:rPr>
              <w:t>Perform Route Planning for acclimatization</w:t>
            </w:r>
          </w:p>
        </w:tc>
        <w:tc>
          <w:tcPr>
            <w:tcW w:w="3077" w:type="pct"/>
          </w:tcPr>
          <w:p w:rsidR="00361A71" w:rsidRPr="00C011D7" w:rsidRDefault="00986927" w:rsidP="00136A48">
            <w:pPr>
              <w:pStyle w:val="ListParagraph"/>
              <w:numPr>
                <w:ilvl w:val="0"/>
                <w:numId w:val="18"/>
              </w:numPr>
              <w:ind w:left="395" w:right="8" w:hanging="39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Follow occupational health and safety measures and safety</w:t>
            </w:r>
          </w:p>
          <w:p w:rsidR="00361A71" w:rsidRPr="00C011D7" w:rsidRDefault="00986927" w:rsidP="00136A48">
            <w:pPr>
              <w:pStyle w:val="ListParagraph"/>
              <w:numPr>
                <w:ilvl w:val="0"/>
                <w:numId w:val="18"/>
              </w:numPr>
              <w:ind w:left="395" w:right="8" w:hanging="39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 xml:space="preserve"> Identify qualities of expert guide </w:t>
            </w:r>
          </w:p>
          <w:p w:rsidR="00361A71" w:rsidRPr="00C011D7" w:rsidRDefault="00986927" w:rsidP="00136A48">
            <w:pPr>
              <w:pStyle w:val="ListParagraph"/>
              <w:numPr>
                <w:ilvl w:val="0"/>
                <w:numId w:val="18"/>
              </w:numPr>
              <w:ind w:left="395" w:right="8" w:hanging="39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 xml:space="preserve"> Identify safe route for march</w:t>
            </w:r>
          </w:p>
          <w:p w:rsidR="00361A71" w:rsidRPr="00C011D7" w:rsidRDefault="00986927" w:rsidP="00136A48">
            <w:pPr>
              <w:pStyle w:val="ListParagraph"/>
              <w:numPr>
                <w:ilvl w:val="0"/>
                <w:numId w:val="18"/>
              </w:numPr>
              <w:ind w:left="395" w:right="8" w:hanging="39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 xml:space="preserve"> Select an expert guide for acclimatization </w:t>
            </w:r>
          </w:p>
          <w:p w:rsidR="00361A71" w:rsidRPr="00C011D7" w:rsidRDefault="00986927" w:rsidP="00136A48">
            <w:pPr>
              <w:pStyle w:val="ListParagraph"/>
              <w:numPr>
                <w:ilvl w:val="0"/>
                <w:numId w:val="18"/>
              </w:numPr>
              <w:ind w:left="395" w:right="8" w:hanging="39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 xml:space="preserve"> Apply Map reading skills for route selection</w:t>
            </w:r>
          </w:p>
          <w:p w:rsidR="00361A71" w:rsidRPr="00C011D7" w:rsidRDefault="00986927" w:rsidP="00136A48">
            <w:pPr>
              <w:pStyle w:val="ListParagraph"/>
              <w:numPr>
                <w:ilvl w:val="0"/>
                <w:numId w:val="18"/>
              </w:numPr>
              <w:ind w:left="395" w:right="8" w:hanging="39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 xml:space="preserve"> Create navigation plan for route march based on    weather Conditions</w:t>
            </w:r>
          </w:p>
          <w:p w:rsidR="00C011D7" w:rsidRDefault="00986927" w:rsidP="00136A48">
            <w:pPr>
              <w:pStyle w:val="ListParagraph"/>
              <w:numPr>
                <w:ilvl w:val="0"/>
                <w:numId w:val="18"/>
              </w:numPr>
              <w:ind w:left="395" w:right="8" w:hanging="39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 xml:space="preserve"> Follow/Adapt navigation plan for route march</w:t>
            </w:r>
          </w:p>
          <w:p w:rsidR="00361A71" w:rsidRPr="00C011D7" w:rsidRDefault="00C011D7" w:rsidP="00136A48">
            <w:pPr>
              <w:pStyle w:val="ListParagraph"/>
              <w:numPr>
                <w:ilvl w:val="0"/>
                <w:numId w:val="18"/>
              </w:numPr>
              <w:ind w:left="395" w:right="8" w:hanging="395"/>
              <w:jc w:val="both"/>
              <w:cnfStyle w:val="000000000000" w:firstRow="0" w:lastRow="0" w:firstColumn="0" w:lastColumn="0" w:oddVBand="0" w:evenVBand="0" w:oddHBand="0" w:evenHBand="0" w:firstRowFirstColumn="0" w:firstRowLastColumn="0" w:lastRowFirstColumn="0" w:lastRowLastColumn="0"/>
              <w:rPr>
                <w:sz w:val="22"/>
              </w:rPr>
            </w:pPr>
            <w:r>
              <w:rPr>
                <w:sz w:val="22"/>
              </w:rPr>
              <w:t>N</w:t>
            </w:r>
            <w:r w:rsidR="00986927" w:rsidRPr="00C011D7">
              <w:rPr>
                <w:sz w:val="22"/>
              </w:rPr>
              <w:t>avigate route for acclimatization according to weather and terrain conditions.</w:t>
            </w:r>
          </w:p>
        </w:tc>
      </w:tr>
      <w:tr w:rsidR="00C011D7" w:rsidRPr="00C011D7"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C011D7" w:rsidRDefault="00986927" w:rsidP="00136A48">
            <w:pPr>
              <w:pStyle w:val="ListParagraph"/>
              <w:keepNext/>
              <w:numPr>
                <w:ilvl w:val="0"/>
                <w:numId w:val="17"/>
              </w:numPr>
              <w:ind w:left="629" w:hanging="644"/>
              <w:rPr>
                <w:color w:val="auto"/>
                <w:sz w:val="22"/>
              </w:rPr>
            </w:pPr>
            <w:r w:rsidRPr="00C011D7">
              <w:rPr>
                <w:color w:val="auto"/>
                <w:sz w:val="22"/>
              </w:rPr>
              <w:t xml:space="preserve">Prepare Weight Bag </w:t>
            </w:r>
          </w:p>
        </w:tc>
        <w:tc>
          <w:tcPr>
            <w:tcW w:w="3077" w:type="pct"/>
          </w:tcPr>
          <w:p w:rsidR="00361A71" w:rsidRPr="00C011D7" w:rsidRDefault="00986927" w:rsidP="00136A48">
            <w:pPr>
              <w:pStyle w:val="ListParagraph"/>
              <w:numPr>
                <w:ilvl w:val="0"/>
                <w:numId w:val="19"/>
              </w:numPr>
              <w:ind w:left="435" w:right="8" w:hanging="43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Follow occupational health and safety measures and safety</w:t>
            </w:r>
          </w:p>
          <w:p w:rsidR="00361A71" w:rsidRPr="00C011D7" w:rsidRDefault="00986927" w:rsidP="00136A48">
            <w:pPr>
              <w:pStyle w:val="ListParagraph"/>
              <w:numPr>
                <w:ilvl w:val="0"/>
                <w:numId w:val="19"/>
              </w:numPr>
              <w:ind w:left="435" w:right="8" w:hanging="43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Identify different climbing gear</w:t>
            </w:r>
          </w:p>
          <w:p w:rsidR="00361A71" w:rsidRPr="00C011D7" w:rsidRDefault="00986927" w:rsidP="00136A48">
            <w:pPr>
              <w:pStyle w:val="ListParagraph"/>
              <w:numPr>
                <w:ilvl w:val="0"/>
                <w:numId w:val="19"/>
              </w:numPr>
              <w:ind w:left="435" w:right="8" w:hanging="43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Select required personal gears for march according to SOPs</w:t>
            </w:r>
          </w:p>
          <w:p w:rsidR="00361A71" w:rsidRPr="00C011D7" w:rsidRDefault="00986927" w:rsidP="00136A48">
            <w:pPr>
              <w:pStyle w:val="ListParagraph"/>
              <w:numPr>
                <w:ilvl w:val="0"/>
                <w:numId w:val="19"/>
              </w:numPr>
              <w:ind w:left="435" w:right="8" w:hanging="43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Select required food for march</w:t>
            </w:r>
          </w:p>
          <w:p w:rsidR="00361A71" w:rsidRPr="00C011D7" w:rsidRDefault="00986927" w:rsidP="00136A48">
            <w:pPr>
              <w:pStyle w:val="ListParagraph"/>
              <w:numPr>
                <w:ilvl w:val="0"/>
                <w:numId w:val="19"/>
              </w:numPr>
              <w:ind w:left="435" w:right="8" w:hanging="43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Select first aid kit as per requirement</w:t>
            </w:r>
          </w:p>
          <w:p w:rsidR="00C011D7" w:rsidRDefault="00986927" w:rsidP="00136A48">
            <w:pPr>
              <w:pStyle w:val="ListParagraph"/>
              <w:numPr>
                <w:ilvl w:val="0"/>
                <w:numId w:val="19"/>
              </w:numPr>
              <w:ind w:left="435" w:right="8" w:hanging="435"/>
              <w:jc w:val="both"/>
              <w:cnfStyle w:val="000000000000" w:firstRow="0" w:lastRow="0" w:firstColumn="0" w:lastColumn="0" w:oddVBand="0" w:evenVBand="0" w:oddHBand="0" w:evenHBand="0" w:firstRowFirstColumn="0" w:firstRowLastColumn="0" w:lastRowFirstColumn="0" w:lastRowLastColumn="0"/>
              <w:rPr>
                <w:sz w:val="22"/>
              </w:rPr>
            </w:pPr>
            <w:r w:rsidRPr="00C011D7">
              <w:rPr>
                <w:sz w:val="22"/>
              </w:rPr>
              <w:t>Adjust weight bag as per requirement</w:t>
            </w:r>
          </w:p>
          <w:p w:rsidR="00361A71" w:rsidRPr="00C011D7" w:rsidRDefault="00C011D7" w:rsidP="00136A48">
            <w:pPr>
              <w:pStyle w:val="ListParagraph"/>
              <w:numPr>
                <w:ilvl w:val="0"/>
                <w:numId w:val="19"/>
              </w:numPr>
              <w:ind w:left="435" w:right="8" w:hanging="435"/>
              <w:jc w:val="both"/>
              <w:cnfStyle w:val="000000000000" w:firstRow="0" w:lastRow="0" w:firstColumn="0" w:lastColumn="0" w:oddVBand="0" w:evenVBand="0" w:oddHBand="0" w:evenHBand="0" w:firstRowFirstColumn="0" w:firstRowLastColumn="0" w:lastRowFirstColumn="0" w:lastRowLastColumn="0"/>
              <w:rPr>
                <w:sz w:val="22"/>
              </w:rPr>
            </w:pPr>
            <w:r>
              <w:rPr>
                <w:sz w:val="22"/>
              </w:rPr>
              <w:t>Demonstrate</w:t>
            </w:r>
            <w:r w:rsidR="00986927" w:rsidRPr="00C011D7">
              <w:rPr>
                <w:sz w:val="22"/>
              </w:rPr>
              <w:t xml:space="preserve"> Weight Bag </w:t>
            </w:r>
            <w:r>
              <w:rPr>
                <w:sz w:val="22"/>
              </w:rPr>
              <w:t xml:space="preserve">preparation </w:t>
            </w:r>
            <w:r w:rsidR="00986927" w:rsidRPr="00C011D7">
              <w:rPr>
                <w:sz w:val="22"/>
              </w:rPr>
              <w:t>as per requirement</w:t>
            </w:r>
          </w:p>
        </w:tc>
      </w:tr>
      <w:tr w:rsidR="00C011D7" w:rsidRPr="00C011D7"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361A71" w:rsidRPr="00C011D7" w:rsidRDefault="00986927" w:rsidP="00136A48">
            <w:pPr>
              <w:pStyle w:val="ListParagraph"/>
              <w:numPr>
                <w:ilvl w:val="0"/>
                <w:numId w:val="17"/>
              </w:numPr>
              <w:ind w:left="629" w:hanging="644"/>
              <w:rPr>
                <w:color w:val="auto"/>
                <w:sz w:val="22"/>
              </w:rPr>
            </w:pPr>
            <w:r w:rsidRPr="00C011D7">
              <w:rPr>
                <w:color w:val="auto"/>
                <w:sz w:val="22"/>
              </w:rPr>
              <w:t>Perform Route March</w:t>
            </w:r>
          </w:p>
        </w:tc>
        <w:tc>
          <w:tcPr>
            <w:tcW w:w="3077" w:type="pct"/>
          </w:tcPr>
          <w:p w:rsidR="00361A71" w:rsidRPr="00C011D7" w:rsidRDefault="00986927" w:rsidP="00136A48">
            <w:pPr>
              <w:pStyle w:val="ListParagraph"/>
              <w:numPr>
                <w:ilvl w:val="0"/>
                <w:numId w:val="20"/>
              </w:numPr>
              <w:ind w:left="395" w:right="8" w:hanging="395"/>
              <w:jc w:val="both"/>
              <w:cnfStyle w:val="000000000000" w:firstRow="0" w:lastRow="0" w:firstColumn="0" w:lastColumn="0" w:oddVBand="0" w:evenVBand="0" w:oddHBand="0" w:evenHBand="0" w:firstRowFirstColumn="0" w:firstRowLastColumn="0" w:lastRowFirstColumn="0" w:lastRowLastColumn="0"/>
              <w:rPr>
                <w:iCs/>
                <w:sz w:val="22"/>
              </w:rPr>
            </w:pPr>
            <w:r w:rsidRPr="00C011D7">
              <w:rPr>
                <w:sz w:val="22"/>
              </w:rPr>
              <w:t>Follow occupational health and safety measures and safety</w:t>
            </w:r>
          </w:p>
          <w:p w:rsidR="00361A71" w:rsidRPr="00C011D7" w:rsidRDefault="00986927" w:rsidP="00136A48">
            <w:pPr>
              <w:pStyle w:val="ListParagraph"/>
              <w:numPr>
                <w:ilvl w:val="0"/>
                <w:numId w:val="20"/>
              </w:numPr>
              <w:ind w:left="395" w:right="8" w:hanging="395"/>
              <w:jc w:val="both"/>
              <w:cnfStyle w:val="000000000000" w:firstRow="0" w:lastRow="0" w:firstColumn="0" w:lastColumn="0" w:oddVBand="0" w:evenVBand="0" w:oddHBand="0" w:evenHBand="0" w:firstRowFirstColumn="0" w:firstRowLastColumn="0" w:lastRowFirstColumn="0" w:lastRowLastColumn="0"/>
              <w:rPr>
                <w:iCs/>
                <w:sz w:val="22"/>
              </w:rPr>
            </w:pPr>
            <w:r w:rsidRPr="00C011D7">
              <w:rPr>
                <w:iCs/>
                <w:sz w:val="22"/>
              </w:rPr>
              <w:t>Follow acclimatization SOPs</w:t>
            </w:r>
          </w:p>
          <w:p w:rsidR="00361A71" w:rsidRPr="00C011D7" w:rsidRDefault="00986927" w:rsidP="00136A48">
            <w:pPr>
              <w:pStyle w:val="ListParagraph"/>
              <w:numPr>
                <w:ilvl w:val="0"/>
                <w:numId w:val="20"/>
              </w:numPr>
              <w:ind w:left="395" w:right="8" w:hanging="395"/>
              <w:jc w:val="both"/>
              <w:cnfStyle w:val="000000000000" w:firstRow="0" w:lastRow="0" w:firstColumn="0" w:lastColumn="0" w:oddVBand="0" w:evenVBand="0" w:oddHBand="0" w:evenHBand="0" w:firstRowFirstColumn="0" w:firstRowLastColumn="0" w:lastRowFirstColumn="0" w:lastRowLastColumn="0"/>
              <w:rPr>
                <w:iCs/>
                <w:sz w:val="22"/>
              </w:rPr>
            </w:pPr>
            <w:r w:rsidRPr="00C011D7">
              <w:rPr>
                <w:iCs/>
                <w:sz w:val="22"/>
              </w:rPr>
              <w:t>Perform day and night march</w:t>
            </w:r>
          </w:p>
          <w:p w:rsidR="00361A71" w:rsidRPr="00C011D7" w:rsidRDefault="00986927" w:rsidP="00136A48">
            <w:pPr>
              <w:pStyle w:val="ListParagraph"/>
              <w:numPr>
                <w:ilvl w:val="0"/>
                <w:numId w:val="20"/>
              </w:numPr>
              <w:ind w:left="395" w:right="8" w:hanging="395"/>
              <w:jc w:val="both"/>
              <w:cnfStyle w:val="000000000000" w:firstRow="0" w:lastRow="0" w:firstColumn="0" w:lastColumn="0" w:oddVBand="0" w:evenVBand="0" w:oddHBand="0" w:evenHBand="0" w:firstRowFirstColumn="0" w:firstRowLastColumn="0" w:lastRowFirstColumn="0" w:lastRowLastColumn="0"/>
              <w:rPr>
                <w:iCs/>
                <w:sz w:val="22"/>
              </w:rPr>
            </w:pPr>
            <w:r w:rsidRPr="00C011D7">
              <w:rPr>
                <w:iCs/>
                <w:sz w:val="22"/>
              </w:rPr>
              <w:t xml:space="preserve">Identify route march techniques at different altitude </w:t>
            </w:r>
          </w:p>
          <w:p w:rsidR="00361A71" w:rsidRPr="00C011D7" w:rsidRDefault="00986927" w:rsidP="00136A48">
            <w:pPr>
              <w:pStyle w:val="ListParagraph"/>
              <w:numPr>
                <w:ilvl w:val="0"/>
                <w:numId w:val="20"/>
              </w:numPr>
              <w:ind w:left="395" w:right="8" w:hanging="395"/>
              <w:jc w:val="both"/>
              <w:cnfStyle w:val="000000000000" w:firstRow="0" w:lastRow="0" w:firstColumn="0" w:lastColumn="0" w:oddVBand="0" w:evenVBand="0" w:oddHBand="0" w:evenHBand="0" w:firstRowFirstColumn="0" w:firstRowLastColumn="0" w:lastRowFirstColumn="0" w:lastRowLastColumn="0"/>
              <w:rPr>
                <w:iCs/>
                <w:sz w:val="22"/>
              </w:rPr>
            </w:pPr>
            <w:r w:rsidRPr="00C011D7">
              <w:rPr>
                <w:iCs/>
                <w:sz w:val="22"/>
              </w:rPr>
              <w:t xml:space="preserve">Perform Route march techniques at different altitude </w:t>
            </w:r>
          </w:p>
          <w:p w:rsidR="00361A71" w:rsidRPr="00C011D7" w:rsidRDefault="00986927" w:rsidP="00136A48">
            <w:pPr>
              <w:pStyle w:val="ListParagraph"/>
              <w:numPr>
                <w:ilvl w:val="0"/>
                <w:numId w:val="20"/>
              </w:numPr>
              <w:ind w:left="395" w:right="8" w:hanging="395"/>
              <w:jc w:val="both"/>
              <w:cnfStyle w:val="000000000000" w:firstRow="0" w:lastRow="0" w:firstColumn="0" w:lastColumn="0" w:oddVBand="0" w:evenVBand="0" w:oddHBand="0" w:evenHBand="0" w:firstRowFirstColumn="0" w:firstRowLastColumn="0" w:lastRowFirstColumn="0" w:lastRowLastColumn="0"/>
              <w:rPr>
                <w:iCs/>
                <w:sz w:val="22"/>
              </w:rPr>
            </w:pPr>
            <w:r w:rsidRPr="00C011D7">
              <w:rPr>
                <w:iCs/>
                <w:sz w:val="22"/>
              </w:rPr>
              <w:t>Perform route march at different weather conditions</w:t>
            </w:r>
          </w:p>
          <w:p w:rsidR="00C011D7" w:rsidRDefault="00986927" w:rsidP="00136A48">
            <w:pPr>
              <w:pStyle w:val="ListParagraph"/>
              <w:numPr>
                <w:ilvl w:val="0"/>
                <w:numId w:val="20"/>
              </w:numPr>
              <w:ind w:left="395" w:right="8" w:hanging="395"/>
              <w:jc w:val="both"/>
              <w:cnfStyle w:val="000000000000" w:firstRow="0" w:lastRow="0" w:firstColumn="0" w:lastColumn="0" w:oddVBand="0" w:evenVBand="0" w:oddHBand="0" w:evenHBand="0" w:firstRowFirstColumn="0" w:firstRowLastColumn="0" w:lastRowFirstColumn="0" w:lastRowLastColumn="0"/>
              <w:rPr>
                <w:iCs/>
                <w:sz w:val="22"/>
              </w:rPr>
            </w:pPr>
            <w:r w:rsidRPr="00C011D7">
              <w:rPr>
                <w:iCs/>
                <w:sz w:val="22"/>
              </w:rPr>
              <w:t>Follow load carrying techniques during route march at high altitude</w:t>
            </w:r>
          </w:p>
          <w:p w:rsidR="00361A71" w:rsidRPr="00C011D7" w:rsidRDefault="00986927" w:rsidP="00136A48">
            <w:pPr>
              <w:pStyle w:val="ListParagraph"/>
              <w:numPr>
                <w:ilvl w:val="0"/>
                <w:numId w:val="20"/>
              </w:numPr>
              <w:ind w:left="395" w:right="8" w:hanging="395"/>
              <w:jc w:val="both"/>
              <w:cnfStyle w:val="000000000000" w:firstRow="0" w:lastRow="0" w:firstColumn="0" w:lastColumn="0" w:oddVBand="0" w:evenVBand="0" w:oddHBand="0" w:evenHBand="0" w:firstRowFirstColumn="0" w:firstRowLastColumn="0" w:lastRowFirstColumn="0" w:lastRowLastColumn="0"/>
              <w:rPr>
                <w:iCs/>
                <w:sz w:val="22"/>
              </w:rPr>
            </w:pPr>
            <w:r w:rsidRPr="00C011D7">
              <w:rPr>
                <w:sz w:val="22"/>
              </w:rPr>
              <w:t>Perform Route March according to requirement</w:t>
            </w:r>
          </w:p>
        </w:tc>
      </w:tr>
    </w:tbl>
    <w:p w:rsidR="00361A71" w:rsidRDefault="00361A71">
      <w:pPr>
        <w:rPr>
          <w:b/>
        </w:rPr>
      </w:pPr>
    </w:p>
    <w:p w:rsidR="00BD6462" w:rsidRDefault="00BD6462">
      <w:pPr>
        <w:rPr>
          <w:b/>
        </w:rPr>
      </w:pPr>
    </w:p>
    <w:p w:rsidR="00BD6462" w:rsidRDefault="00BD6462">
      <w:pPr>
        <w:rPr>
          <w:b/>
        </w:rPr>
      </w:pPr>
    </w:p>
    <w:p w:rsidR="00361A71" w:rsidRDefault="00361A71">
      <w:pPr>
        <w:rPr>
          <w:b/>
        </w:rPr>
      </w:pPr>
    </w:p>
    <w:p w:rsidR="00361A71" w:rsidRDefault="00986927">
      <w:pPr>
        <w:pBdr>
          <w:top w:val="single" w:sz="4" w:space="0" w:color="auto"/>
          <w:left w:val="single" w:sz="4" w:space="0" w:color="auto"/>
          <w:bottom w:val="single" w:sz="4" w:space="0" w:color="auto"/>
          <w:right w:val="single" w:sz="4" w:space="0" w:color="auto"/>
        </w:pBdr>
        <w:shd w:val="clear" w:color="auto" w:fill="00B0F0"/>
        <w:rPr>
          <w:b/>
        </w:rPr>
      </w:pPr>
      <w:r>
        <w:rPr>
          <w:b/>
        </w:rPr>
        <w:lastRenderedPageBreak/>
        <w:t>Knowledge &amp; Understanding</w:t>
      </w:r>
    </w:p>
    <w:p w:rsidR="00361A71" w:rsidRPr="00C011D7" w:rsidRDefault="00986927" w:rsidP="00136A48">
      <w:pPr>
        <w:pStyle w:val="ListParagraph"/>
        <w:numPr>
          <w:ilvl w:val="0"/>
          <w:numId w:val="21"/>
        </w:numPr>
        <w:ind w:right="8"/>
        <w:jc w:val="both"/>
        <w:rPr>
          <w:sz w:val="22"/>
        </w:rPr>
      </w:pPr>
      <w:r w:rsidRPr="00C011D7">
        <w:rPr>
          <w:sz w:val="22"/>
        </w:rPr>
        <w:t>Describe Acclimatization SOP, s</w:t>
      </w:r>
    </w:p>
    <w:p w:rsidR="00361A71" w:rsidRPr="00C011D7" w:rsidRDefault="00986927" w:rsidP="00136A48">
      <w:pPr>
        <w:pStyle w:val="ListParagraph"/>
        <w:numPr>
          <w:ilvl w:val="0"/>
          <w:numId w:val="21"/>
        </w:numPr>
        <w:ind w:right="8"/>
        <w:jc w:val="both"/>
        <w:rPr>
          <w:sz w:val="22"/>
        </w:rPr>
      </w:pPr>
      <w:r w:rsidRPr="00C011D7">
        <w:rPr>
          <w:sz w:val="22"/>
        </w:rPr>
        <w:t>Describe the different types of march and its techniques</w:t>
      </w:r>
    </w:p>
    <w:p w:rsidR="00361A71" w:rsidRPr="00C011D7" w:rsidRDefault="00986927" w:rsidP="00136A48">
      <w:pPr>
        <w:pStyle w:val="ListParagraph"/>
        <w:numPr>
          <w:ilvl w:val="0"/>
          <w:numId w:val="21"/>
        </w:numPr>
        <w:ind w:right="8"/>
        <w:jc w:val="both"/>
        <w:rPr>
          <w:i/>
          <w:sz w:val="22"/>
        </w:rPr>
      </w:pPr>
      <w:r w:rsidRPr="00C011D7">
        <w:rPr>
          <w:bCs/>
          <w:sz w:val="22"/>
        </w:rPr>
        <w:t>Describe the map reading techniques</w:t>
      </w:r>
    </w:p>
    <w:p w:rsidR="00361A71" w:rsidRPr="00C011D7" w:rsidRDefault="00986927" w:rsidP="00136A48">
      <w:pPr>
        <w:pStyle w:val="ListParagraph"/>
        <w:numPr>
          <w:ilvl w:val="0"/>
          <w:numId w:val="21"/>
        </w:numPr>
        <w:jc w:val="both"/>
        <w:rPr>
          <w:sz w:val="22"/>
        </w:rPr>
      </w:pPr>
      <w:r w:rsidRPr="00C011D7">
        <w:rPr>
          <w:sz w:val="22"/>
        </w:rPr>
        <w:t>Define the safety gadgets.</w:t>
      </w:r>
    </w:p>
    <w:p w:rsidR="00361A71" w:rsidRPr="00C011D7" w:rsidRDefault="00986927" w:rsidP="00136A48">
      <w:pPr>
        <w:pStyle w:val="ListParagraph"/>
        <w:numPr>
          <w:ilvl w:val="0"/>
          <w:numId w:val="21"/>
        </w:numPr>
        <w:jc w:val="both"/>
        <w:rPr>
          <w:sz w:val="22"/>
        </w:rPr>
      </w:pPr>
      <w:r w:rsidRPr="00C011D7">
        <w:rPr>
          <w:sz w:val="22"/>
        </w:rPr>
        <w:t>Importance of first aid.</w:t>
      </w:r>
    </w:p>
    <w:p w:rsidR="00361A71" w:rsidRDefault="00986927" w:rsidP="00136A48">
      <w:pPr>
        <w:pStyle w:val="ListParagraph"/>
        <w:numPr>
          <w:ilvl w:val="0"/>
          <w:numId w:val="21"/>
        </w:numPr>
        <w:jc w:val="both"/>
        <w:rPr>
          <w:sz w:val="22"/>
        </w:rPr>
      </w:pPr>
      <w:r w:rsidRPr="00C011D7">
        <w:rPr>
          <w:sz w:val="22"/>
        </w:rPr>
        <w:t>Knowledge of weather and terrain conditions</w:t>
      </w:r>
    </w:p>
    <w:p w:rsidR="00C011D7" w:rsidRDefault="00C011D7" w:rsidP="00C011D7">
      <w:pPr>
        <w:pBdr>
          <w:top w:val="single" w:sz="4" w:space="0" w:color="auto"/>
          <w:left w:val="single" w:sz="4" w:space="0" w:color="auto"/>
          <w:bottom w:val="single" w:sz="4" w:space="0" w:color="auto"/>
          <w:right w:val="single" w:sz="4" w:space="0" w:color="auto"/>
        </w:pBdr>
        <w:shd w:val="clear" w:color="auto" w:fill="00B0F0"/>
        <w:rPr>
          <w:b/>
        </w:rPr>
      </w:pPr>
      <w:r>
        <w:rPr>
          <w:b/>
        </w:rPr>
        <w:t>Critical Evidence(s) Required</w:t>
      </w:r>
    </w:p>
    <w:p w:rsidR="00C011D7" w:rsidRDefault="00C011D7" w:rsidP="00C011D7">
      <w:r>
        <w:t xml:space="preserve">The candidate needs to produce following critical evidence(s) in order to be competent in this competency standard: </w:t>
      </w:r>
    </w:p>
    <w:p w:rsidR="00C011D7" w:rsidRDefault="00C011D7" w:rsidP="00136A48">
      <w:pPr>
        <w:pStyle w:val="ListParagraph"/>
        <w:numPr>
          <w:ilvl w:val="0"/>
          <w:numId w:val="73"/>
        </w:numPr>
        <w:autoSpaceDE w:val="0"/>
        <w:autoSpaceDN w:val="0"/>
        <w:adjustRightInd w:val="0"/>
      </w:pPr>
      <w:r>
        <w:t>Identify safe route for march and prepare route planning to perform acclimatization</w:t>
      </w:r>
    </w:p>
    <w:p w:rsidR="00C011D7" w:rsidRDefault="00C011D7" w:rsidP="00136A48">
      <w:pPr>
        <w:pStyle w:val="ListParagraph"/>
        <w:numPr>
          <w:ilvl w:val="0"/>
          <w:numId w:val="73"/>
        </w:numPr>
        <w:autoSpaceDE w:val="0"/>
        <w:autoSpaceDN w:val="0"/>
        <w:adjustRightInd w:val="0"/>
      </w:pPr>
      <w:r>
        <w:t>Demonstrate weight bag preparation for acclimatization</w:t>
      </w:r>
    </w:p>
    <w:p w:rsidR="00C011D7" w:rsidRPr="00C011D7" w:rsidRDefault="00C011D7" w:rsidP="00C011D7">
      <w:pPr>
        <w:jc w:val="both"/>
        <w:rPr>
          <w:sz w:val="22"/>
        </w:rPr>
      </w:pPr>
    </w:p>
    <w:p w:rsidR="00361A71" w:rsidRDefault="00986927">
      <w:pPr>
        <w:pBdr>
          <w:top w:val="single" w:sz="4" w:space="0" w:color="auto"/>
          <w:left w:val="single" w:sz="4" w:space="0" w:color="auto"/>
          <w:bottom w:val="single" w:sz="4" w:space="0" w:color="auto"/>
          <w:right w:val="single" w:sz="4" w:space="0" w:color="auto"/>
        </w:pBdr>
        <w:shd w:val="clear" w:color="auto" w:fill="00B0F0"/>
        <w:spacing w:after="200"/>
        <w:rPr>
          <w:b/>
        </w:rPr>
      </w:pPr>
      <w:r>
        <w:rPr>
          <w:b/>
        </w:rPr>
        <w:t>Tools and Equipment Required</w:t>
      </w:r>
    </w:p>
    <w:p w:rsidR="00361A71" w:rsidRPr="00C011D7" w:rsidRDefault="00986927">
      <w:pPr>
        <w:rPr>
          <w:color w:val="000000" w:themeColor="text1"/>
          <w:sz w:val="22"/>
        </w:rPr>
      </w:pPr>
      <w:r w:rsidRPr="00C011D7">
        <w:rPr>
          <w:color w:val="000000" w:themeColor="text1"/>
          <w:sz w:val="22"/>
        </w:rPr>
        <w:t>The tools and equipment required for this competency standard are given below:</w:t>
      </w:r>
    </w:p>
    <w:tbl>
      <w:tblPr>
        <w:tblStyle w:val="PlainTable11"/>
        <w:tblW w:w="5000" w:type="pct"/>
        <w:tblLook w:val="04A0" w:firstRow="1" w:lastRow="0" w:firstColumn="1" w:lastColumn="0" w:noHBand="0" w:noVBand="1"/>
      </w:tblPr>
      <w:tblGrid>
        <w:gridCol w:w="2081"/>
        <w:gridCol w:w="6935"/>
      </w:tblGrid>
      <w:tr w:rsidR="00361A71" w:rsidRPr="00C011D7" w:rsidTr="00361A7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Pr="00C011D7" w:rsidRDefault="00986927">
            <w:pPr>
              <w:jc w:val="center"/>
              <w:rPr>
                <w:b w:val="0"/>
                <w:bCs w:val="0"/>
                <w:color w:val="000000" w:themeColor="text1"/>
                <w:sz w:val="22"/>
              </w:rPr>
            </w:pPr>
            <w:r w:rsidRPr="00C011D7">
              <w:rPr>
                <w:color w:val="000000" w:themeColor="text1"/>
                <w:sz w:val="22"/>
              </w:rPr>
              <w:t>S. No.</w:t>
            </w:r>
          </w:p>
        </w:tc>
        <w:tc>
          <w:tcPr>
            <w:tcW w:w="3846" w:type="pct"/>
            <w:noWrap/>
          </w:tcPr>
          <w:p w:rsidR="00361A71" w:rsidRPr="00C011D7" w:rsidRDefault="00986927">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C011D7">
              <w:rPr>
                <w:color w:val="000000" w:themeColor="text1"/>
                <w:sz w:val="22"/>
              </w:rPr>
              <w:t>Items</w:t>
            </w:r>
          </w:p>
        </w:tc>
      </w:tr>
      <w:tr w:rsidR="00361A71" w:rsidRPr="00C011D7"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Pr="00C011D7" w:rsidRDefault="00361A71" w:rsidP="00136A48">
            <w:pPr>
              <w:pStyle w:val="ListParagraph"/>
              <w:numPr>
                <w:ilvl w:val="0"/>
                <w:numId w:val="22"/>
              </w:numPr>
              <w:ind w:left="1080"/>
              <w:jc w:val="center"/>
              <w:rPr>
                <w:color w:val="000000" w:themeColor="text1"/>
                <w:sz w:val="22"/>
              </w:rPr>
            </w:pPr>
          </w:p>
        </w:tc>
        <w:tc>
          <w:tcPr>
            <w:tcW w:w="3846" w:type="pct"/>
            <w:shd w:val="clear" w:color="auto" w:fill="F2F2F2" w:themeFill="background1" w:themeFillShade="F2"/>
            <w:noWrap/>
          </w:tcPr>
          <w:p w:rsidR="00361A71" w:rsidRPr="00C011D7"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C011D7">
              <w:rPr>
                <w:bCs/>
                <w:color w:val="000000" w:themeColor="text1"/>
                <w:sz w:val="22"/>
              </w:rPr>
              <w:t>Rucksack Bag</w:t>
            </w:r>
          </w:p>
        </w:tc>
      </w:tr>
      <w:tr w:rsidR="00361A71" w:rsidRPr="00C011D7"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Pr="00C011D7" w:rsidRDefault="00361A71" w:rsidP="00136A48">
            <w:pPr>
              <w:pStyle w:val="ListParagraph"/>
              <w:numPr>
                <w:ilvl w:val="0"/>
                <w:numId w:val="22"/>
              </w:numPr>
              <w:ind w:left="1080"/>
              <w:jc w:val="center"/>
              <w:rPr>
                <w:color w:val="000000" w:themeColor="text1"/>
                <w:sz w:val="22"/>
              </w:rPr>
            </w:pPr>
          </w:p>
        </w:tc>
        <w:tc>
          <w:tcPr>
            <w:tcW w:w="3846" w:type="pct"/>
            <w:noWrap/>
          </w:tcPr>
          <w:p w:rsidR="00361A71" w:rsidRPr="00C011D7"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C011D7">
              <w:rPr>
                <w:bCs/>
                <w:color w:val="000000" w:themeColor="text1"/>
                <w:sz w:val="22"/>
              </w:rPr>
              <w:t>Torch</w:t>
            </w:r>
          </w:p>
        </w:tc>
      </w:tr>
      <w:tr w:rsidR="00361A71" w:rsidRPr="00C011D7"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Pr="00C011D7" w:rsidRDefault="00361A71" w:rsidP="00136A48">
            <w:pPr>
              <w:pStyle w:val="ListParagraph"/>
              <w:numPr>
                <w:ilvl w:val="0"/>
                <w:numId w:val="22"/>
              </w:numPr>
              <w:ind w:left="1080"/>
              <w:jc w:val="center"/>
              <w:rPr>
                <w:color w:val="000000" w:themeColor="text1"/>
                <w:sz w:val="22"/>
              </w:rPr>
            </w:pPr>
          </w:p>
        </w:tc>
        <w:tc>
          <w:tcPr>
            <w:tcW w:w="3846" w:type="pct"/>
            <w:shd w:val="clear" w:color="auto" w:fill="F2F2F2" w:themeFill="background1" w:themeFillShade="F2"/>
            <w:noWrap/>
          </w:tcPr>
          <w:p w:rsidR="00361A71" w:rsidRPr="00C011D7"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C011D7">
              <w:rPr>
                <w:bCs/>
                <w:color w:val="000000" w:themeColor="text1"/>
                <w:sz w:val="22"/>
              </w:rPr>
              <w:t xml:space="preserve">Cap </w:t>
            </w:r>
          </w:p>
        </w:tc>
      </w:tr>
      <w:tr w:rsidR="00361A71" w:rsidRPr="00C011D7"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Pr="00C011D7" w:rsidRDefault="00361A71" w:rsidP="00136A48">
            <w:pPr>
              <w:pStyle w:val="ListParagraph"/>
              <w:numPr>
                <w:ilvl w:val="0"/>
                <w:numId w:val="22"/>
              </w:numPr>
              <w:ind w:left="1080"/>
              <w:jc w:val="center"/>
              <w:rPr>
                <w:color w:val="000000" w:themeColor="text1"/>
                <w:sz w:val="22"/>
              </w:rPr>
            </w:pPr>
          </w:p>
        </w:tc>
        <w:tc>
          <w:tcPr>
            <w:tcW w:w="3846" w:type="pct"/>
            <w:noWrap/>
          </w:tcPr>
          <w:p w:rsidR="00361A71" w:rsidRPr="00C011D7"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C011D7">
              <w:rPr>
                <w:bCs/>
                <w:color w:val="000000" w:themeColor="text1"/>
                <w:sz w:val="22"/>
              </w:rPr>
              <w:t>Climbing stick</w:t>
            </w:r>
          </w:p>
        </w:tc>
      </w:tr>
      <w:tr w:rsidR="00361A71" w:rsidRPr="00C011D7"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Pr="00C011D7" w:rsidRDefault="00361A71" w:rsidP="00136A48">
            <w:pPr>
              <w:pStyle w:val="ListParagraph"/>
              <w:numPr>
                <w:ilvl w:val="0"/>
                <w:numId w:val="22"/>
              </w:numPr>
              <w:ind w:left="1080"/>
              <w:jc w:val="center"/>
              <w:rPr>
                <w:color w:val="000000" w:themeColor="text1"/>
                <w:sz w:val="22"/>
              </w:rPr>
            </w:pPr>
          </w:p>
        </w:tc>
        <w:tc>
          <w:tcPr>
            <w:tcW w:w="3846" w:type="pct"/>
            <w:shd w:val="clear" w:color="auto" w:fill="F2F2F2" w:themeFill="background1" w:themeFillShade="F2"/>
            <w:noWrap/>
          </w:tcPr>
          <w:p w:rsidR="00361A71" w:rsidRPr="00C011D7"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C011D7">
              <w:rPr>
                <w:sz w:val="22"/>
              </w:rPr>
              <w:t>First aid kit</w:t>
            </w:r>
          </w:p>
        </w:tc>
      </w:tr>
      <w:tr w:rsidR="00361A71" w:rsidRPr="00C011D7"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Pr="00C011D7" w:rsidRDefault="00361A71" w:rsidP="00136A48">
            <w:pPr>
              <w:pStyle w:val="ListParagraph"/>
              <w:numPr>
                <w:ilvl w:val="0"/>
                <w:numId w:val="22"/>
              </w:numPr>
              <w:ind w:left="1080"/>
              <w:jc w:val="center"/>
              <w:rPr>
                <w:color w:val="000000" w:themeColor="text1"/>
                <w:sz w:val="22"/>
              </w:rPr>
            </w:pPr>
          </w:p>
        </w:tc>
        <w:tc>
          <w:tcPr>
            <w:tcW w:w="3846" w:type="pct"/>
            <w:noWrap/>
          </w:tcPr>
          <w:p w:rsidR="00361A71" w:rsidRPr="00C011D7"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C011D7">
              <w:rPr>
                <w:bCs/>
                <w:color w:val="000000" w:themeColor="text1"/>
                <w:sz w:val="22"/>
              </w:rPr>
              <w:t xml:space="preserve">weather gadgets </w:t>
            </w:r>
          </w:p>
        </w:tc>
      </w:tr>
      <w:tr w:rsidR="00361A71" w:rsidRPr="00C011D7"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Pr="00C011D7" w:rsidRDefault="00361A71" w:rsidP="00136A48">
            <w:pPr>
              <w:pStyle w:val="ListParagraph"/>
              <w:numPr>
                <w:ilvl w:val="0"/>
                <w:numId w:val="22"/>
              </w:numPr>
              <w:ind w:left="1080"/>
              <w:jc w:val="center"/>
              <w:rPr>
                <w:color w:val="000000" w:themeColor="text1"/>
                <w:sz w:val="22"/>
              </w:rPr>
            </w:pPr>
          </w:p>
        </w:tc>
        <w:tc>
          <w:tcPr>
            <w:tcW w:w="3846" w:type="pct"/>
            <w:shd w:val="clear" w:color="auto" w:fill="F2F2F2" w:themeFill="background1" w:themeFillShade="F2"/>
            <w:noWrap/>
          </w:tcPr>
          <w:p w:rsidR="00361A71" w:rsidRPr="00C011D7"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C011D7">
              <w:rPr>
                <w:bCs/>
                <w:color w:val="000000" w:themeColor="text1"/>
                <w:sz w:val="22"/>
              </w:rPr>
              <w:t xml:space="preserve">Compass </w:t>
            </w:r>
          </w:p>
        </w:tc>
      </w:tr>
      <w:tr w:rsidR="00361A71" w:rsidRPr="00C011D7"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Pr="00C011D7" w:rsidRDefault="00361A71" w:rsidP="00136A48">
            <w:pPr>
              <w:pStyle w:val="ListParagraph"/>
              <w:numPr>
                <w:ilvl w:val="0"/>
                <w:numId w:val="22"/>
              </w:numPr>
              <w:ind w:left="1080"/>
              <w:jc w:val="center"/>
              <w:rPr>
                <w:color w:val="000000" w:themeColor="text1"/>
                <w:sz w:val="22"/>
              </w:rPr>
            </w:pPr>
          </w:p>
        </w:tc>
        <w:tc>
          <w:tcPr>
            <w:tcW w:w="3846" w:type="pct"/>
            <w:noWrap/>
          </w:tcPr>
          <w:p w:rsidR="00361A71" w:rsidRPr="00C011D7"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C011D7">
              <w:rPr>
                <w:bCs/>
                <w:color w:val="000000" w:themeColor="text1"/>
                <w:sz w:val="22"/>
              </w:rPr>
              <w:t>Map</w:t>
            </w:r>
          </w:p>
        </w:tc>
      </w:tr>
      <w:tr w:rsidR="00361A71" w:rsidRPr="00C011D7" w:rsidTr="00361A71">
        <w:trPr>
          <w:trHeight w:val="44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Pr="00C011D7" w:rsidRDefault="00361A71" w:rsidP="00136A48">
            <w:pPr>
              <w:pStyle w:val="ListParagraph"/>
              <w:numPr>
                <w:ilvl w:val="0"/>
                <w:numId w:val="22"/>
              </w:numPr>
              <w:ind w:left="1080"/>
              <w:jc w:val="center"/>
              <w:rPr>
                <w:color w:val="000000" w:themeColor="text1"/>
                <w:sz w:val="22"/>
              </w:rPr>
            </w:pPr>
          </w:p>
        </w:tc>
        <w:tc>
          <w:tcPr>
            <w:tcW w:w="3846" w:type="pct"/>
            <w:shd w:val="clear" w:color="auto" w:fill="F2F2F2" w:themeFill="background1" w:themeFillShade="F2"/>
            <w:noWrap/>
          </w:tcPr>
          <w:p w:rsidR="00361A71" w:rsidRPr="00C011D7"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C011D7">
              <w:rPr>
                <w:bCs/>
                <w:color w:val="000000" w:themeColor="text1"/>
                <w:sz w:val="22"/>
              </w:rPr>
              <w:t xml:space="preserve">Gloves </w:t>
            </w:r>
          </w:p>
        </w:tc>
      </w:tr>
    </w:tbl>
    <w:p w:rsidR="00361A71" w:rsidRDefault="00986927">
      <w:pPr>
        <w:spacing w:after="160" w:line="259" w:lineRule="auto"/>
      </w:pPr>
      <w:r>
        <w:br w:type="page"/>
      </w:r>
    </w:p>
    <w:p w:rsidR="00361A71" w:rsidRDefault="00207413" w:rsidP="00C011D7">
      <w:pPr>
        <w:pStyle w:val="CustomHeading1"/>
        <w:spacing w:after="0"/>
      </w:pPr>
      <w:bookmarkStart w:id="32" w:name="_Toc183550289"/>
      <w:r>
        <w:lastRenderedPageBreak/>
        <w:t>1015TT&amp;L</w:t>
      </w:r>
      <w:r w:rsidR="003117BF">
        <w:t>-</w:t>
      </w:r>
      <w:r>
        <w:t>2</w:t>
      </w:r>
      <w:r w:rsidR="003117BF">
        <w:t>-B</w:t>
      </w:r>
      <w:r w:rsidRPr="00207413">
        <w:t xml:space="preserve"> </w:t>
      </w:r>
      <w:r w:rsidR="00986927">
        <w:t>Understand types of Mountain, Peak and Glacier</w:t>
      </w:r>
      <w:bookmarkEnd w:id="32"/>
    </w:p>
    <w:p w:rsidR="00361A71" w:rsidRPr="00C011D7" w:rsidRDefault="00986927" w:rsidP="00C011D7">
      <w:pPr>
        <w:rPr>
          <w:b/>
          <w:sz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C011D7">
        <w:rPr>
          <w:b/>
          <w:sz w:val="22"/>
        </w:rPr>
        <w:t>Overview:</w:t>
      </w:r>
    </w:p>
    <w:p w:rsidR="00361A71" w:rsidRPr="00C011D7" w:rsidRDefault="00986927" w:rsidP="00C011D7">
      <w:pPr>
        <w:jc w:val="both"/>
        <w:rPr>
          <w:bCs/>
          <w:sz w:val="22"/>
        </w:rPr>
      </w:pPr>
      <w:r w:rsidRPr="00C011D7">
        <w:rPr>
          <w:bCs/>
          <w:sz w:val="22"/>
        </w:rPr>
        <w:t>This competency standard will provide skill, knowledge and attitude required to differentiate between mountains, peaks and glacier. Purpose of this competency is to equip the trainees with the understanding of different types of Mountain ranges.</w:t>
      </w:r>
    </w:p>
    <w:p w:rsidR="00361A71" w:rsidRDefault="00361A71">
      <w:pPr>
        <w:rPr>
          <w:bCs/>
        </w:rPr>
      </w:pPr>
    </w:p>
    <w:tbl>
      <w:tblPr>
        <w:tblStyle w:val="GridTable5Dark-Accent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5548"/>
      </w:tblGrid>
      <w:tr w:rsidR="00C011D7" w:rsidRPr="00C011D7" w:rsidTr="006B20A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361A71" w:rsidRPr="00C011D7" w:rsidRDefault="00986927" w:rsidP="00C011D7">
            <w:pPr>
              <w:jc w:val="center"/>
              <w:rPr>
                <w:bCs w:val="0"/>
                <w:color w:val="auto"/>
              </w:rPr>
            </w:pPr>
            <w:r w:rsidRPr="00C011D7">
              <w:rPr>
                <w:bCs w:val="0"/>
                <w:color w:val="auto"/>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361A71" w:rsidRPr="00C011D7" w:rsidRDefault="00986927" w:rsidP="00C011D7">
            <w:pPr>
              <w:jc w:val="center"/>
              <w:cnfStyle w:val="100000000000" w:firstRow="1" w:lastRow="0" w:firstColumn="0" w:lastColumn="0" w:oddVBand="0" w:evenVBand="0" w:oddHBand="0" w:evenHBand="0" w:firstRowFirstColumn="0" w:firstRowLastColumn="0" w:lastRowFirstColumn="0" w:lastRowLastColumn="0"/>
              <w:rPr>
                <w:bCs w:val="0"/>
                <w:color w:val="auto"/>
              </w:rPr>
            </w:pPr>
            <w:r w:rsidRPr="00C011D7">
              <w:rPr>
                <w:bCs w:val="0"/>
                <w:color w:val="auto"/>
              </w:rPr>
              <w:t>Performance Criteria</w:t>
            </w:r>
          </w:p>
        </w:tc>
      </w:tr>
      <w:tr w:rsidR="00C011D7" w:rsidRPr="00C011D7" w:rsidTr="006B20A8">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C011D7" w:rsidRDefault="00986927" w:rsidP="00136A48">
            <w:pPr>
              <w:pStyle w:val="ListParagraph"/>
              <w:numPr>
                <w:ilvl w:val="0"/>
                <w:numId w:val="23"/>
              </w:numPr>
              <w:ind w:left="589" w:hanging="613"/>
              <w:rPr>
                <w:color w:val="auto"/>
                <w:sz w:val="22"/>
              </w:rPr>
            </w:pPr>
            <w:r w:rsidRPr="00C011D7">
              <w:rPr>
                <w:color w:val="auto"/>
                <w:sz w:val="22"/>
              </w:rPr>
              <w:t xml:space="preserve">Classify Mountain Ranges </w:t>
            </w:r>
          </w:p>
        </w:tc>
        <w:tc>
          <w:tcPr>
            <w:tcW w:w="3077" w:type="pct"/>
          </w:tcPr>
          <w:p w:rsidR="00361A71" w:rsidRPr="00C011D7" w:rsidRDefault="00986927" w:rsidP="00136A48">
            <w:pPr>
              <w:pStyle w:val="ListParagraph"/>
              <w:numPr>
                <w:ilvl w:val="0"/>
                <w:numId w:val="2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C011D7">
              <w:rPr>
                <w:iCs/>
                <w:sz w:val="22"/>
              </w:rPr>
              <w:t xml:space="preserve">Identify difference between mountain ranges and peaks </w:t>
            </w:r>
          </w:p>
          <w:p w:rsidR="00361A71" w:rsidRPr="00C011D7" w:rsidRDefault="00986927" w:rsidP="00136A48">
            <w:pPr>
              <w:pStyle w:val="ListParagraph"/>
              <w:numPr>
                <w:ilvl w:val="0"/>
                <w:numId w:val="2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C011D7">
              <w:rPr>
                <w:sz w:val="22"/>
              </w:rPr>
              <w:t>Enlist World</w:t>
            </w:r>
            <w:r w:rsidRPr="00C011D7">
              <w:rPr>
                <w:bCs/>
                <w:sz w:val="22"/>
              </w:rPr>
              <w:t xml:space="preserve"> Highest Mountain Ranges</w:t>
            </w:r>
          </w:p>
          <w:p w:rsidR="00361A71" w:rsidRPr="00C011D7" w:rsidRDefault="00986927" w:rsidP="00136A48">
            <w:pPr>
              <w:pStyle w:val="ListParagraph"/>
              <w:numPr>
                <w:ilvl w:val="0"/>
                <w:numId w:val="2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C011D7">
              <w:rPr>
                <w:sz w:val="22"/>
              </w:rPr>
              <w:t>Mark World</w:t>
            </w:r>
            <w:r w:rsidRPr="00C011D7">
              <w:rPr>
                <w:bCs/>
                <w:sz w:val="22"/>
              </w:rPr>
              <w:t xml:space="preserve"> Highest Mountain Ranges on Map</w:t>
            </w:r>
          </w:p>
          <w:p w:rsidR="00C011D7" w:rsidRDefault="00986927" w:rsidP="00136A48">
            <w:pPr>
              <w:pStyle w:val="ListParagraph"/>
              <w:numPr>
                <w:ilvl w:val="0"/>
                <w:numId w:val="2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11D7">
              <w:rPr>
                <w:sz w:val="22"/>
              </w:rPr>
              <w:t>Use basic terms and terminologies related to mountaineering</w:t>
            </w:r>
          </w:p>
          <w:p w:rsidR="00361A71" w:rsidRPr="00C011D7" w:rsidRDefault="00986927" w:rsidP="00136A48">
            <w:pPr>
              <w:pStyle w:val="ListParagraph"/>
              <w:numPr>
                <w:ilvl w:val="0"/>
                <w:numId w:val="2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11D7">
              <w:rPr>
                <w:sz w:val="22"/>
              </w:rPr>
              <w:t>Mark World</w:t>
            </w:r>
            <w:r w:rsidRPr="00C011D7">
              <w:rPr>
                <w:bCs/>
                <w:sz w:val="22"/>
              </w:rPr>
              <w:t xml:space="preserve"> Mountain Ranges with current location on map</w:t>
            </w:r>
          </w:p>
        </w:tc>
      </w:tr>
      <w:tr w:rsidR="00C011D7" w:rsidRPr="00C011D7"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C011D7" w:rsidRDefault="00986927" w:rsidP="00136A48">
            <w:pPr>
              <w:pStyle w:val="ListParagraph"/>
              <w:numPr>
                <w:ilvl w:val="0"/>
                <w:numId w:val="23"/>
              </w:numPr>
              <w:ind w:left="629" w:hanging="644"/>
              <w:rPr>
                <w:color w:val="auto"/>
                <w:sz w:val="22"/>
              </w:rPr>
            </w:pPr>
            <w:r w:rsidRPr="00C011D7">
              <w:rPr>
                <w:color w:val="auto"/>
                <w:sz w:val="22"/>
              </w:rPr>
              <w:t>Identify Types of Peak</w:t>
            </w:r>
          </w:p>
        </w:tc>
        <w:tc>
          <w:tcPr>
            <w:tcW w:w="3077" w:type="pct"/>
          </w:tcPr>
          <w:p w:rsidR="00361A71" w:rsidRPr="00C011D7" w:rsidRDefault="00986927" w:rsidP="00136A48">
            <w:pPr>
              <w:pStyle w:val="ListParagraph"/>
              <w:numPr>
                <w:ilvl w:val="0"/>
                <w:numId w:val="2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rPr>
            </w:pPr>
            <w:r w:rsidRPr="00C011D7">
              <w:rPr>
                <w:sz w:val="22"/>
              </w:rPr>
              <w:t xml:space="preserve">Differentiate between rock peak, snow peak, ice peak and mix peaks  </w:t>
            </w:r>
          </w:p>
          <w:p w:rsidR="00361A71" w:rsidRPr="00C011D7" w:rsidRDefault="00986927" w:rsidP="00136A48">
            <w:pPr>
              <w:pStyle w:val="ListParagraph"/>
              <w:numPr>
                <w:ilvl w:val="0"/>
                <w:numId w:val="2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rPr>
            </w:pPr>
            <w:r w:rsidRPr="00C011D7">
              <w:rPr>
                <w:sz w:val="22"/>
              </w:rPr>
              <w:t>Enlist world famous 8000 meters’ peaks</w:t>
            </w:r>
          </w:p>
          <w:p w:rsidR="00361A71" w:rsidRPr="00C011D7" w:rsidRDefault="00986927" w:rsidP="00136A48">
            <w:pPr>
              <w:pStyle w:val="ListParagraph"/>
              <w:numPr>
                <w:ilvl w:val="0"/>
                <w:numId w:val="2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rPr>
            </w:pPr>
            <w:r w:rsidRPr="00C011D7">
              <w:rPr>
                <w:sz w:val="22"/>
              </w:rPr>
              <w:t>Enlist Pakistan’s famous 8000 meters’ peaks</w:t>
            </w:r>
          </w:p>
          <w:p w:rsidR="00C011D7" w:rsidRDefault="00986927" w:rsidP="00136A48">
            <w:pPr>
              <w:pStyle w:val="ListParagraph"/>
              <w:numPr>
                <w:ilvl w:val="0"/>
                <w:numId w:val="2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rPr>
            </w:pPr>
            <w:r w:rsidRPr="00C011D7">
              <w:rPr>
                <w:sz w:val="22"/>
              </w:rPr>
              <w:t>Enlist world famous peaks mountain range wise</w:t>
            </w:r>
          </w:p>
          <w:p w:rsidR="00361A71" w:rsidRPr="00C011D7" w:rsidRDefault="00986927" w:rsidP="00136A48">
            <w:pPr>
              <w:pStyle w:val="ListParagraph"/>
              <w:numPr>
                <w:ilvl w:val="0"/>
                <w:numId w:val="2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rPr>
            </w:pPr>
            <w:r w:rsidRPr="00C011D7">
              <w:rPr>
                <w:sz w:val="22"/>
              </w:rPr>
              <w:t>Enlist different types of peaks mountain range wise in Pakistan.</w:t>
            </w:r>
          </w:p>
        </w:tc>
      </w:tr>
      <w:tr w:rsidR="00C011D7" w:rsidRPr="00C011D7"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361A71" w:rsidRPr="00C011D7" w:rsidRDefault="00986927" w:rsidP="00136A48">
            <w:pPr>
              <w:pStyle w:val="ListParagraph"/>
              <w:numPr>
                <w:ilvl w:val="0"/>
                <w:numId w:val="23"/>
              </w:numPr>
              <w:ind w:left="629" w:hanging="644"/>
              <w:rPr>
                <w:color w:val="auto"/>
                <w:sz w:val="22"/>
              </w:rPr>
            </w:pPr>
            <w:r w:rsidRPr="00C011D7">
              <w:rPr>
                <w:color w:val="auto"/>
                <w:sz w:val="22"/>
              </w:rPr>
              <w:t xml:space="preserve">Identify Types of Glacier  </w:t>
            </w:r>
          </w:p>
        </w:tc>
        <w:tc>
          <w:tcPr>
            <w:tcW w:w="3077" w:type="pct"/>
          </w:tcPr>
          <w:p w:rsidR="00361A71" w:rsidRPr="00C011D7" w:rsidRDefault="00986927" w:rsidP="00136A48">
            <w:pPr>
              <w:pStyle w:val="ListParagraph"/>
              <w:numPr>
                <w:ilvl w:val="0"/>
                <w:numId w:val="26"/>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rPr>
            </w:pPr>
            <w:r w:rsidRPr="00C011D7">
              <w:rPr>
                <w:sz w:val="22"/>
              </w:rPr>
              <w:t xml:space="preserve">Identify </w:t>
            </w:r>
            <w:r w:rsidRPr="00C011D7">
              <w:rPr>
                <w:bCs/>
                <w:sz w:val="22"/>
              </w:rPr>
              <w:t>types of glacier according to their characteristics</w:t>
            </w:r>
          </w:p>
          <w:p w:rsidR="00361A71" w:rsidRPr="00C011D7" w:rsidRDefault="00986927" w:rsidP="00136A48">
            <w:pPr>
              <w:pStyle w:val="ListParagraph"/>
              <w:numPr>
                <w:ilvl w:val="0"/>
                <w:numId w:val="26"/>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rPr>
            </w:pPr>
            <w:r w:rsidRPr="00C011D7">
              <w:rPr>
                <w:sz w:val="22"/>
              </w:rPr>
              <w:t xml:space="preserve">Enlist </w:t>
            </w:r>
            <w:r w:rsidRPr="00C011D7">
              <w:rPr>
                <w:bCs/>
                <w:sz w:val="22"/>
              </w:rPr>
              <w:t>types of glacier according to their characteristics</w:t>
            </w:r>
          </w:p>
          <w:p w:rsidR="00C011D7" w:rsidRPr="00C011D7" w:rsidRDefault="00986927" w:rsidP="00136A48">
            <w:pPr>
              <w:pStyle w:val="ListParagraph"/>
              <w:numPr>
                <w:ilvl w:val="0"/>
                <w:numId w:val="26"/>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rPr>
            </w:pPr>
            <w:r w:rsidRPr="00C011D7">
              <w:rPr>
                <w:bCs/>
                <w:sz w:val="22"/>
              </w:rPr>
              <w:t>Enlist Pakistan and world largest/ longest glaciers</w:t>
            </w:r>
          </w:p>
          <w:p w:rsidR="00361A71" w:rsidRPr="00C011D7" w:rsidRDefault="00986927" w:rsidP="00136A48">
            <w:pPr>
              <w:pStyle w:val="ListParagraph"/>
              <w:numPr>
                <w:ilvl w:val="0"/>
                <w:numId w:val="26"/>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rPr>
            </w:pPr>
            <w:r w:rsidRPr="00C011D7">
              <w:rPr>
                <w:sz w:val="22"/>
              </w:rPr>
              <w:t>Identify different types of Glaciers in Pakistan through pictorial/video aids.</w:t>
            </w:r>
          </w:p>
        </w:tc>
      </w:tr>
    </w:tbl>
    <w:p w:rsidR="00361A71" w:rsidRDefault="00361A71">
      <w:pPr>
        <w:rPr>
          <w:bCs/>
        </w:rPr>
      </w:pPr>
    </w:p>
    <w:p w:rsidR="00361A71" w:rsidRDefault="00361A71">
      <w:pPr>
        <w:rPr>
          <w:b/>
        </w:rPr>
      </w:pPr>
    </w:p>
    <w:p w:rsidR="00361A71" w:rsidRDefault="00986927">
      <w:pPr>
        <w:spacing w:after="160"/>
        <w:rPr>
          <w:b/>
        </w:rPr>
      </w:pPr>
      <w:r>
        <w:rPr>
          <w:b/>
        </w:rPr>
        <w:br w:type="page"/>
      </w:r>
    </w:p>
    <w:p w:rsidR="00361A71" w:rsidRPr="00C011D7" w:rsidRDefault="00986927" w:rsidP="00C011D7">
      <w:pPr>
        <w:pBdr>
          <w:top w:val="single" w:sz="4" w:space="0" w:color="auto"/>
          <w:left w:val="single" w:sz="4" w:space="0" w:color="auto"/>
          <w:bottom w:val="single" w:sz="4" w:space="0" w:color="auto"/>
          <w:right w:val="single" w:sz="4" w:space="0" w:color="auto"/>
        </w:pBdr>
        <w:shd w:val="clear" w:color="auto" w:fill="00B0F0"/>
        <w:rPr>
          <w:b/>
        </w:rPr>
      </w:pPr>
      <w:r>
        <w:rPr>
          <w:b/>
        </w:rPr>
        <w:lastRenderedPageBreak/>
        <w:t>Knowledge &amp; Understanding</w:t>
      </w:r>
    </w:p>
    <w:p w:rsidR="00361A71" w:rsidRPr="00C011D7" w:rsidRDefault="00986927" w:rsidP="00136A48">
      <w:pPr>
        <w:pStyle w:val="ListParagraph"/>
        <w:numPr>
          <w:ilvl w:val="0"/>
          <w:numId w:val="27"/>
        </w:numPr>
        <w:jc w:val="both"/>
        <w:rPr>
          <w:sz w:val="22"/>
        </w:rPr>
      </w:pPr>
      <w:r w:rsidRPr="00C011D7">
        <w:rPr>
          <w:bCs/>
          <w:sz w:val="22"/>
        </w:rPr>
        <w:t>Knowledge of different types of mountain Ranges</w:t>
      </w:r>
    </w:p>
    <w:p w:rsidR="00361A71" w:rsidRPr="00C011D7" w:rsidRDefault="00986927" w:rsidP="00136A48">
      <w:pPr>
        <w:pStyle w:val="ListParagraph"/>
        <w:numPr>
          <w:ilvl w:val="0"/>
          <w:numId w:val="27"/>
        </w:numPr>
        <w:jc w:val="both"/>
        <w:rPr>
          <w:sz w:val="22"/>
        </w:rPr>
      </w:pPr>
      <w:r w:rsidRPr="00C011D7">
        <w:rPr>
          <w:bCs/>
          <w:sz w:val="22"/>
        </w:rPr>
        <w:t xml:space="preserve">Knowledge of </w:t>
      </w:r>
      <w:r w:rsidRPr="00C011D7">
        <w:rPr>
          <w:sz w:val="22"/>
        </w:rPr>
        <w:t xml:space="preserve">different types of peaks </w:t>
      </w:r>
    </w:p>
    <w:p w:rsidR="00361A71" w:rsidRPr="00C011D7" w:rsidRDefault="00986927" w:rsidP="00136A48">
      <w:pPr>
        <w:pStyle w:val="ListParagraph"/>
        <w:numPr>
          <w:ilvl w:val="0"/>
          <w:numId w:val="27"/>
        </w:numPr>
        <w:jc w:val="both"/>
        <w:rPr>
          <w:sz w:val="22"/>
        </w:rPr>
      </w:pPr>
      <w:r w:rsidRPr="00C011D7">
        <w:rPr>
          <w:sz w:val="22"/>
        </w:rPr>
        <w:t>Explain glaciers and its types according to its characteristics</w:t>
      </w:r>
    </w:p>
    <w:p w:rsidR="00361A71" w:rsidRPr="00C011D7" w:rsidRDefault="00986927" w:rsidP="00136A48">
      <w:pPr>
        <w:pStyle w:val="ListParagraph"/>
        <w:numPr>
          <w:ilvl w:val="0"/>
          <w:numId w:val="27"/>
        </w:numPr>
        <w:jc w:val="both"/>
        <w:rPr>
          <w:sz w:val="22"/>
        </w:rPr>
      </w:pPr>
      <w:r w:rsidRPr="00C011D7">
        <w:rPr>
          <w:sz w:val="22"/>
        </w:rPr>
        <w:t xml:space="preserve">Explain basic terms use for mountain (i.e Cliff, Hump, Chimni etc) </w:t>
      </w:r>
    </w:p>
    <w:p w:rsidR="00361A71" w:rsidRPr="00C011D7" w:rsidRDefault="00986927" w:rsidP="00136A48">
      <w:pPr>
        <w:pStyle w:val="ListParagraph"/>
        <w:numPr>
          <w:ilvl w:val="0"/>
          <w:numId w:val="27"/>
        </w:numPr>
        <w:jc w:val="both"/>
        <w:rPr>
          <w:sz w:val="22"/>
        </w:rPr>
      </w:pPr>
      <w:r w:rsidRPr="00C011D7">
        <w:rPr>
          <w:sz w:val="22"/>
        </w:rPr>
        <w:t>Understanding the challenges facing while crossing glaciers and climbing Peaks</w:t>
      </w:r>
    </w:p>
    <w:p w:rsidR="00361A71" w:rsidRDefault="00361A71">
      <w:pPr>
        <w:pStyle w:val="ListParagraph"/>
        <w:jc w:val="both"/>
      </w:pPr>
    </w:p>
    <w:p w:rsidR="00361A71" w:rsidRDefault="00986927" w:rsidP="00C011D7">
      <w:pPr>
        <w:pBdr>
          <w:top w:val="single" w:sz="4" w:space="0" w:color="auto"/>
          <w:left w:val="single" w:sz="4" w:space="0" w:color="auto"/>
          <w:bottom w:val="single" w:sz="4" w:space="0" w:color="auto"/>
          <w:right w:val="single" w:sz="4" w:space="0" w:color="auto"/>
        </w:pBdr>
        <w:shd w:val="clear" w:color="auto" w:fill="00B0F0"/>
        <w:rPr>
          <w:b/>
        </w:rPr>
      </w:pPr>
      <w:r>
        <w:rPr>
          <w:b/>
        </w:rPr>
        <w:t>Critical Evidence(s) Required</w:t>
      </w:r>
    </w:p>
    <w:p w:rsidR="00361A71" w:rsidRDefault="00986927">
      <w:r>
        <w:t xml:space="preserve">The candidate needs to produce following critical evidence(s) in order to be proficient in this competency standard: </w:t>
      </w:r>
    </w:p>
    <w:p w:rsidR="00361A71" w:rsidRDefault="00986927" w:rsidP="00136A48">
      <w:pPr>
        <w:pStyle w:val="ListParagraph"/>
        <w:numPr>
          <w:ilvl w:val="0"/>
          <w:numId w:val="74"/>
        </w:numPr>
        <w:autoSpaceDE w:val="0"/>
        <w:autoSpaceDN w:val="0"/>
        <w:adjustRightInd w:val="0"/>
      </w:pPr>
      <w:r>
        <w:t>Identify different types of peak and mountain ranges</w:t>
      </w:r>
    </w:p>
    <w:p w:rsidR="00361A71" w:rsidRDefault="00986927" w:rsidP="00136A48">
      <w:pPr>
        <w:pStyle w:val="ListParagraph"/>
        <w:numPr>
          <w:ilvl w:val="0"/>
          <w:numId w:val="74"/>
        </w:numPr>
        <w:autoSpaceDE w:val="0"/>
        <w:autoSpaceDN w:val="0"/>
        <w:adjustRightInd w:val="0"/>
      </w:pPr>
      <w:r>
        <w:t>Enlist types of glacier according to its characteristics</w:t>
      </w:r>
    </w:p>
    <w:p w:rsidR="00361A71" w:rsidRDefault="00361A71">
      <w:pPr>
        <w:autoSpaceDE w:val="0"/>
        <w:autoSpaceDN w:val="0"/>
        <w:adjustRightInd w:val="0"/>
      </w:pPr>
    </w:p>
    <w:p w:rsidR="00361A71" w:rsidRDefault="00361A71">
      <w:pPr>
        <w:autoSpaceDE w:val="0"/>
        <w:autoSpaceDN w:val="0"/>
        <w:adjustRightInd w:val="0"/>
      </w:pPr>
    </w:p>
    <w:p w:rsidR="00361A71" w:rsidRDefault="00361A71">
      <w:pPr>
        <w:autoSpaceDE w:val="0"/>
        <w:autoSpaceDN w:val="0"/>
        <w:adjustRightInd w:val="0"/>
      </w:pPr>
    </w:p>
    <w:p w:rsidR="00361A71" w:rsidRDefault="00361A71">
      <w:pPr>
        <w:autoSpaceDE w:val="0"/>
        <w:autoSpaceDN w:val="0"/>
        <w:adjustRightInd w:val="0"/>
      </w:pPr>
    </w:p>
    <w:p w:rsidR="00361A71" w:rsidRDefault="00361A71">
      <w:pPr>
        <w:autoSpaceDE w:val="0"/>
        <w:autoSpaceDN w:val="0"/>
        <w:adjustRightInd w:val="0"/>
      </w:pPr>
    </w:p>
    <w:p w:rsidR="00361A71" w:rsidRDefault="00361A71">
      <w:pPr>
        <w:autoSpaceDE w:val="0"/>
        <w:autoSpaceDN w:val="0"/>
        <w:adjustRightInd w:val="0"/>
      </w:pPr>
    </w:p>
    <w:p w:rsidR="00361A71" w:rsidRDefault="00361A71">
      <w:pPr>
        <w:autoSpaceDE w:val="0"/>
        <w:autoSpaceDN w:val="0"/>
        <w:adjustRightInd w:val="0"/>
      </w:pPr>
    </w:p>
    <w:p w:rsidR="00361A71" w:rsidRDefault="00361A71">
      <w:pPr>
        <w:autoSpaceDE w:val="0"/>
        <w:autoSpaceDN w:val="0"/>
        <w:adjustRightInd w:val="0"/>
      </w:pPr>
    </w:p>
    <w:p w:rsidR="00361A71" w:rsidRDefault="00361A71">
      <w:pPr>
        <w:autoSpaceDE w:val="0"/>
        <w:autoSpaceDN w:val="0"/>
        <w:adjustRightInd w:val="0"/>
      </w:pPr>
    </w:p>
    <w:p w:rsidR="00361A71" w:rsidRDefault="00361A71">
      <w:pPr>
        <w:autoSpaceDE w:val="0"/>
        <w:autoSpaceDN w:val="0"/>
        <w:adjustRightInd w:val="0"/>
      </w:pPr>
    </w:p>
    <w:p w:rsidR="00361A71" w:rsidRDefault="00361A71">
      <w:pPr>
        <w:autoSpaceDE w:val="0"/>
        <w:autoSpaceDN w:val="0"/>
        <w:adjustRightInd w:val="0"/>
      </w:pPr>
    </w:p>
    <w:p w:rsidR="00361A71" w:rsidRDefault="00361A71">
      <w:pPr>
        <w:autoSpaceDE w:val="0"/>
        <w:autoSpaceDN w:val="0"/>
        <w:adjustRightInd w:val="0"/>
      </w:pPr>
    </w:p>
    <w:p w:rsidR="00361A71" w:rsidRDefault="00986927">
      <w:pPr>
        <w:spacing w:after="160" w:line="259" w:lineRule="auto"/>
      </w:pPr>
      <w:r>
        <w:br w:type="page"/>
      </w:r>
    </w:p>
    <w:p w:rsidR="00361A71" w:rsidRDefault="00361A71">
      <w:pPr>
        <w:autoSpaceDE w:val="0"/>
        <w:autoSpaceDN w:val="0"/>
        <w:adjustRightInd w:val="0"/>
      </w:pPr>
    </w:p>
    <w:p w:rsidR="00361A71" w:rsidRDefault="00207413" w:rsidP="001174CD">
      <w:pPr>
        <w:pStyle w:val="CustomHeading1"/>
        <w:spacing w:after="0"/>
      </w:pPr>
      <w:bookmarkStart w:id="33" w:name="_Toc183550290"/>
      <w:r>
        <w:t>1015TT&amp;L</w:t>
      </w:r>
      <w:r w:rsidR="003117BF">
        <w:t>-2-C</w:t>
      </w:r>
      <w:r w:rsidRPr="00207413">
        <w:t xml:space="preserve"> </w:t>
      </w:r>
      <w:r w:rsidR="00986927">
        <w:t>Provide Safety &amp; Security at High Altitude</w:t>
      </w:r>
      <w:bookmarkEnd w:id="33"/>
    </w:p>
    <w:p w:rsidR="00361A71" w:rsidRPr="001174CD" w:rsidRDefault="00986927" w:rsidP="001174CD">
      <w:pPr>
        <w:rPr>
          <w:b/>
          <w:sz w:val="22"/>
        </w:rPr>
      </w:pPr>
      <w:r w:rsidRPr="001174CD">
        <w:rPr>
          <w:b/>
          <w:sz w:val="22"/>
        </w:rPr>
        <w:t xml:space="preserve">Overview: </w:t>
      </w:r>
    </w:p>
    <w:p w:rsidR="00361A71" w:rsidRPr="001174CD" w:rsidRDefault="00986927" w:rsidP="001174CD">
      <w:pPr>
        <w:rPr>
          <w:bCs/>
          <w:sz w:val="22"/>
        </w:rPr>
      </w:pPr>
      <w:r w:rsidRPr="001174CD">
        <w:rPr>
          <w:bCs/>
          <w:sz w:val="22"/>
        </w:rPr>
        <w:t xml:space="preserve">This competency standard will provide skill, knowledge and attitude to identify and ensure safety &amp; security at High altitude that required for planning, preparation and attention for safety of climbers at high altitude. </w:t>
      </w:r>
    </w:p>
    <w:p w:rsidR="00361A71" w:rsidRDefault="00361A71">
      <w:pPr>
        <w:rPr>
          <w:bCs/>
        </w:rPr>
      </w:pPr>
    </w:p>
    <w:tbl>
      <w:tblPr>
        <w:tblStyle w:val="GridTable5Dark-Accent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5548"/>
      </w:tblGrid>
      <w:tr w:rsidR="001174CD" w:rsidRPr="001174CD" w:rsidTr="006B20A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361A71" w:rsidRPr="001174CD" w:rsidRDefault="00986927" w:rsidP="001174CD">
            <w:pPr>
              <w:jc w:val="center"/>
              <w:rPr>
                <w:bCs w:val="0"/>
                <w:color w:val="auto"/>
                <w:szCs w:val="22"/>
              </w:rPr>
            </w:pPr>
            <w:r w:rsidRPr="001174CD">
              <w:rPr>
                <w:bCs w:val="0"/>
                <w:color w:val="auto"/>
                <w:szCs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361A71" w:rsidRPr="001174CD" w:rsidRDefault="00986927" w:rsidP="001174CD">
            <w:pPr>
              <w:jc w:val="center"/>
              <w:cnfStyle w:val="100000000000" w:firstRow="1" w:lastRow="0" w:firstColumn="0" w:lastColumn="0" w:oddVBand="0" w:evenVBand="0" w:oddHBand="0" w:evenHBand="0" w:firstRowFirstColumn="0" w:firstRowLastColumn="0" w:lastRowFirstColumn="0" w:lastRowLastColumn="0"/>
              <w:rPr>
                <w:bCs w:val="0"/>
                <w:color w:val="auto"/>
                <w:szCs w:val="22"/>
              </w:rPr>
            </w:pPr>
            <w:r w:rsidRPr="001174CD">
              <w:rPr>
                <w:bCs w:val="0"/>
                <w:color w:val="auto"/>
                <w:szCs w:val="22"/>
              </w:rPr>
              <w:t>Performance Criteria</w:t>
            </w:r>
          </w:p>
        </w:tc>
      </w:tr>
      <w:tr w:rsidR="001174CD" w:rsidRPr="001174CD" w:rsidTr="006B20A8">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1174CD" w:rsidRDefault="00986927" w:rsidP="00136A48">
            <w:pPr>
              <w:pStyle w:val="ListParagraph"/>
              <w:numPr>
                <w:ilvl w:val="0"/>
                <w:numId w:val="28"/>
              </w:numPr>
              <w:ind w:left="629" w:hanging="644"/>
              <w:rPr>
                <w:color w:val="auto"/>
                <w:sz w:val="22"/>
                <w:szCs w:val="22"/>
              </w:rPr>
            </w:pPr>
            <w:r w:rsidRPr="001174CD">
              <w:rPr>
                <w:color w:val="auto"/>
                <w:sz w:val="22"/>
                <w:szCs w:val="22"/>
              </w:rPr>
              <w:t>Wear/Use Proper PPE,s</w:t>
            </w:r>
          </w:p>
        </w:tc>
        <w:tc>
          <w:tcPr>
            <w:tcW w:w="3077" w:type="pct"/>
          </w:tcPr>
          <w:p w:rsidR="00361A71" w:rsidRPr="001174CD" w:rsidRDefault="00986927" w:rsidP="00136A48">
            <w:pPr>
              <w:pStyle w:val="ListParagraph"/>
              <w:numPr>
                <w:ilvl w:val="0"/>
                <w:numId w:val="2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Follow occupational health and safety measures and safety</w:t>
            </w:r>
          </w:p>
          <w:p w:rsidR="00361A71" w:rsidRPr="001174CD" w:rsidRDefault="00986927" w:rsidP="00136A48">
            <w:pPr>
              <w:pStyle w:val="ListParagraph"/>
              <w:numPr>
                <w:ilvl w:val="0"/>
                <w:numId w:val="2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Identify PPEs use for High Altitude climbing</w:t>
            </w:r>
          </w:p>
          <w:p w:rsidR="00361A71" w:rsidRPr="001174CD" w:rsidRDefault="00986927" w:rsidP="00136A48">
            <w:pPr>
              <w:pStyle w:val="ListParagraph"/>
              <w:numPr>
                <w:ilvl w:val="0"/>
                <w:numId w:val="2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1174CD">
              <w:rPr>
                <w:bCs/>
                <w:sz w:val="22"/>
                <w:szCs w:val="22"/>
              </w:rPr>
              <w:t xml:space="preserve">Ensure safe handling of PPEs </w:t>
            </w:r>
          </w:p>
          <w:p w:rsidR="001174CD" w:rsidRPr="001174CD" w:rsidRDefault="00986927" w:rsidP="00136A48">
            <w:pPr>
              <w:pStyle w:val="ListParagraph"/>
              <w:numPr>
                <w:ilvl w:val="0"/>
                <w:numId w:val="2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Select required </w:t>
            </w:r>
            <w:r w:rsidRPr="001174CD">
              <w:rPr>
                <w:bCs/>
                <w:sz w:val="22"/>
                <w:szCs w:val="22"/>
              </w:rPr>
              <w:t>PPEs for climbing</w:t>
            </w:r>
          </w:p>
          <w:p w:rsidR="00361A71" w:rsidRPr="001174CD" w:rsidRDefault="00986927" w:rsidP="00136A48">
            <w:pPr>
              <w:pStyle w:val="ListParagraph"/>
              <w:numPr>
                <w:ilvl w:val="0"/>
                <w:numId w:val="2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1174CD">
              <w:rPr>
                <w:bCs/>
                <w:sz w:val="22"/>
                <w:szCs w:val="22"/>
              </w:rPr>
              <w:t>Demonstrate PPEs for High Altitude climbing</w:t>
            </w:r>
          </w:p>
        </w:tc>
      </w:tr>
      <w:tr w:rsidR="001174CD" w:rsidRPr="001174CD"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1174CD" w:rsidRDefault="00986927" w:rsidP="00136A48">
            <w:pPr>
              <w:pStyle w:val="ListParagraph"/>
              <w:numPr>
                <w:ilvl w:val="0"/>
                <w:numId w:val="28"/>
              </w:numPr>
              <w:ind w:left="629" w:hanging="644"/>
              <w:rPr>
                <w:color w:val="auto"/>
                <w:sz w:val="22"/>
                <w:szCs w:val="22"/>
              </w:rPr>
            </w:pPr>
            <w:r w:rsidRPr="001174CD">
              <w:rPr>
                <w:color w:val="auto"/>
                <w:sz w:val="22"/>
                <w:szCs w:val="22"/>
              </w:rPr>
              <w:t>Establish Safe Camp</w:t>
            </w:r>
          </w:p>
        </w:tc>
        <w:tc>
          <w:tcPr>
            <w:tcW w:w="3077" w:type="pct"/>
          </w:tcPr>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Follow occupational health and safety measures and safety</w:t>
            </w:r>
          </w:p>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Identify safe (hazard prone) Camp site</w:t>
            </w:r>
          </w:p>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Select safe Camp Site</w:t>
            </w:r>
          </w:p>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Select camping tools as per need</w:t>
            </w:r>
          </w:p>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Identify safe Camp route</w:t>
            </w:r>
          </w:p>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Select safe Camp route</w:t>
            </w:r>
          </w:p>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Ensure all the tools are in working condition</w:t>
            </w:r>
          </w:p>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Follow contingency plans for site during adverse conditions</w:t>
            </w:r>
          </w:p>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Identify waste management site around camp</w:t>
            </w:r>
          </w:p>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Follow waste management rules.</w:t>
            </w:r>
          </w:p>
          <w:p w:rsidR="00361A71" w:rsidRPr="001174CD" w:rsidRDefault="00986927" w:rsidP="00136A48">
            <w:pPr>
              <w:pStyle w:val="ListParagraph"/>
              <w:numPr>
                <w:ilvl w:val="0"/>
                <w:numId w:val="30"/>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Fix camp on selected site</w:t>
            </w:r>
          </w:p>
        </w:tc>
      </w:tr>
      <w:tr w:rsidR="001174CD" w:rsidRPr="001174CD"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1174CD" w:rsidRDefault="00986927" w:rsidP="00136A48">
            <w:pPr>
              <w:pStyle w:val="ListParagraph"/>
              <w:numPr>
                <w:ilvl w:val="0"/>
                <w:numId w:val="28"/>
              </w:numPr>
              <w:ind w:left="629" w:hanging="644"/>
              <w:rPr>
                <w:color w:val="auto"/>
                <w:sz w:val="22"/>
                <w:szCs w:val="22"/>
              </w:rPr>
            </w:pPr>
            <w:r w:rsidRPr="001174CD">
              <w:rPr>
                <w:color w:val="auto"/>
                <w:sz w:val="22"/>
                <w:szCs w:val="22"/>
              </w:rPr>
              <w:t xml:space="preserve">Identify Natural Hazards </w:t>
            </w:r>
          </w:p>
        </w:tc>
        <w:tc>
          <w:tcPr>
            <w:tcW w:w="3077" w:type="pct"/>
          </w:tcPr>
          <w:p w:rsidR="00361A71" w:rsidRPr="001174CD" w:rsidRDefault="00986927" w:rsidP="00136A48">
            <w:pPr>
              <w:pStyle w:val="ListParagraph"/>
              <w:numPr>
                <w:ilvl w:val="0"/>
                <w:numId w:val="3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Follow occupational health and safety measures</w:t>
            </w:r>
          </w:p>
          <w:p w:rsidR="00361A71" w:rsidRPr="001174CD" w:rsidRDefault="00986927" w:rsidP="00136A48">
            <w:pPr>
              <w:pStyle w:val="ListParagraph"/>
              <w:numPr>
                <w:ilvl w:val="0"/>
                <w:numId w:val="3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Identify potential hazards in climbing areas</w:t>
            </w:r>
          </w:p>
          <w:p w:rsidR="00361A71" w:rsidRPr="001174CD" w:rsidRDefault="00986927" w:rsidP="00136A48">
            <w:pPr>
              <w:pStyle w:val="ListParagraph"/>
              <w:numPr>
                <w:ilvl w:val="0"/>
                <w:numId w:val="3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Check avalanche starting conditions </w:t>
            </w:r>
          </w:p>
          <w:p w:rsidR="00361A71" w:rsidRPr="001174CD" w:rsidRDefault="00986927" w:rsidP="00136A48">
            <w:pPr>
              <w:pStyle w:val="ListParagraph"/>
              <w:numPr>
                <w:ilvl w:val="0"/>
                <w:numId w:val="3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Check nature of rock falling </w:t>
            </w:r>
          </w:p>
          <w:p w:rsidR="00361A71" w:rsidRPr="001174CD" w:rsidRDefault="00986927" w:rsidP="00136A48">
            <w:pPr>
              <w:pStyle w:val="ListParagraph"/>
              <w:numPr>
                <w:ilvl w:val="0"/>
                <w:numId w:val="3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Check nature of ice falling </w:t>
            </w:r>
          </w:p>
          <w:p w:rsidR="001174CD" w:rsidRDefault="00986927" w:rsidP="00136A48">
            <w:pPr>
              <w:pStyle w:val="ListParagraph"/>
              <w:numPr>
                <w:ilvl w:val="0"/>
                <w:numId w:val="3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Follow regular safety briefings as per hazards</w:t>
            </w:r>
          </w:p>
          <w:p w:rsidR="00361A71" w:rsidRPr="001174CD" w:rsidRDefault="00986927" w:rsidP="00136A48">
            <w:pPr>
              <w:pStyle w:val="ListParagraph"/>
              <w:numPr>
                <w:ilvl w:val="0"/>
                <w:numId w:val="3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bCs/>
                <w:sz w:val="22"/>
                <w:szCs w:val="22"/>
              </w:rPr>
              <w:t>Perform safety measures against possible natural hazards.</w:t>
            </w:r>
            <w:r w:rsidRPr="001174CD">
              <w:rPr>
                <w:sz w:val="22"/>
                <w:szCs w:val="22"/>
              </w:rPr>
              <w:t xml:space="preserve"> </w:t>
            </w:r>
          </w:p>
        </w:tc>
      </w:tr>
      <w:tr w:rsidR="001174CD" w:rsidRPr="001174CD"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1174CD" w:rsidRDefault="00986927" w:rsidP="00136A48">
            <w:pPr>
              <w:pStyle w:val="ListParagraph"/>
              <w:numPr>
                <w:ilvl w:val="0"/>
                <w:numId w:val="28"/>
              </w:numPr>
              <w:ind w:left="629" w:hanging="644"/>
              <w:rPr>
                <w:color w:val="auto"/>
                <w:sz w:val="22"/>
                <w:szCs w:val="22"/>
              </w:rPr>
            </w:pPr>
            <w:r w:rsidRPr="001174CD">
              <w:rPr>
                <w:color w:val="auto"/>
                <w:sz w:val="22"/>
                <w:szCs w:val="22"/>
              </w:rPr>
              <w:t>Identify Crevasses</w:t>
            </w:r>
          </w:p>
        </w:tc>
        <w:tc>
          <w:tcPr>
            <w:tcW w:w="3077" w:type="pct"/>
          </w:tcPr>
          <w:p w:rsidR="00361A71" w:rsidRPr="001174CD" w:rsidRDefault="00986927" w:rsidP="00136A48">
            <w:pPr>
              <w:pStyle w:val="ListParagraph"/>
              <w:numPr>
                <w:ilvl w:val="0"/>
                <w:numId w:val="32"/>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Follow occupational health and safety measures</w:t>
            </w:r>
          </w:p>
          <w:p w:rsidR="00361A71" w:rsidRPr="001174CD" w:rsidRDefault="00986927" w:rsidP="00136A48">
            <w:pPr>
              <w:pStyle w:val="ListParagraph"/>
              <w:numPr>
                <w:ilvl w:val="0"/>
                <w:numId w:val="32"/>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Identify location of crevasses</w:t>
            </w:r>
          </w:p>
          <w:p w:rsidR="00361A71" w:rsidRPr="001174CD" w:rsidRDefault="00986927" w:rsidP="00136A48">
            <w:pPr>
              <w:pStyle w:val="ListParagraph"/>
              <w:numPr>
                <w:ilvl w:val="0"/>
                <w:numId w:val="32"/>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Ensure crevasse crossing safety measures</w:t>
            </w:r>
          </w:p>
          <w:p w:rsidR="00361A71" w:rsidRPr="001174CD" w:rsidRDefault="00986927" w:rsidP="00136A48">
            <w:pPr>
              <w:pStyle w:val="ListParagraph"/>
              <w:numPr>
                <w:ilvl w:val="0"/>
                <w:numId w:val="32"/>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Enlist type of crevasses  </w:t>
            </w:r>
          </w:p>
          <w:p w:rsidR="003871FC" w:rsidRDefault="00986927" w:rsidP="00136A48">
            <w:pPr>
              <w:pStyle w:val="ListParagraph"/>
              <w:numPr>
                <w:ilvl w:val="0"/>
                <w:numId w:val="32"/>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Follow crevasse crossing drills/ techniques</w:t>
            </w:r>
          </w:p>
          <w:p w:rsidR="00361A71" w:rsidRPr="003871FC" w:rsidRDefault="00986927" w:rsidP="00136A48">
            <w:pPr>
              <w:pStyle w:val="ListParagraph"/>
              <w:numPr>
                <w:ilvl w:val="0"/>
                <w:numId w:val="32"/>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3871FC">
              <w:rPr>
                <w:bCs/>
                <w:sz w:val="22"/>
                <w:szCs w:val="22"/>
              </w:rPr>
              <w:t xml:space="preserve">Perform </w:t>
            </w:r>
            <w:r w:rsidRPr="003871FC">
              <w:rPr>
                <w:sz w:val="22"/>
                <w:szCs w:val="22"/>
              </w:rPr>
              <w:t>crevasse crossing with the help of required tools</w:t>
            </w:r>
            <w:r w:rsidRPr="003871FC">
              <w:rPr>
                <w:bCs/>
                <w:sz w:val="22"/>
                <w:szCs w:val="22"/>
              </w:rPr>
              <w:t>.</w:t>
            </w:r>
          </w:p>
        </w:tc>
      </w:tr>
      <w:tr w:rsidR="001174CD" w:rsidRPr="001174CD"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1174CD" w:rsidRDefault="00986927" w:rsidP="00136A48">
            <w:pPr>
              <w:pStyle w:val="ListParagraph"/>
              <w:numPr>
                <w:ilvl w:val="0"/>
                <w:numId w:val="28"/>
              </w:numPr>
              <w:ind w:left="629" w:hanging="644"/>
              <w:rPr>
                <w:color w:val="auto"/>
                <w:sz w:val="22"/>
                <w:szCs w:val="22"/>
              </w:rPr>
            </w:pPr>
            <w:r w:rsidRPr="001174CD">
              <w:rPr>
                <w:color w:val="auto"/>
                <w:sz w:val="22"/>
                <w:szCs w:val="22"/>
              </w:rPr>
              <w:t>Prepare Anchors</w:t>
            </w:r>
          </w:p>
        </w:tc>
        <w:tc>
          <w:tcPr>
            <w:tcW w:w="3077" w:type="pct"/>
          </w:tcPr>
          <w:p w:rsidR="00361A71" w:rsidRPr="001174CD" w:rsidRDefault="00986927" w:rsidP="00136A48">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Follow occupational health and safety measures</w:t>
            </w:r>
          </w:p>
          <w:p w:rsidR="00361A71" w:rsidRPr="001174CD" w:rsidRDefault="00986927" w:rsidP="00136A48">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Identify Natural anchors </w:t>
            </w:r>
          </w:p>
          <w:p w:rsidR="00361A71" w:rsidRPr="001174CD" w:rsidRDefault="00986927" w:rsidP="00136A48">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Use natural anchors (if any)</w:t>
            </w:r>
          </w:p>
          <w:p w:rsidR="00361A71" w:rsidRPr="001174CD" w:rsidRDefault="00986927" w:rsidP="00136A48">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Prepare artificial anchors</w:t>
            </w:r>
          </w:p>
          <w:p w:rsidR="003871FC" w:rsidRDefault="00986927" w:rsidP="00136A48">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Use artificial anchors </w:t>
            </w:r>
          </w:p>
          <w:p w:rsidR="00361A71" w:rsidRPr="003871FC" w:rsidRDefault="00986927" w:rsidP="00136A48">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3871FC">
              <w:rPr>
                <w:bCs/>
                <w:sz w:val="22"/>
                <w:szCs w:val="22"/>
              </w:rPr>
              <w:t xml:space="preserve">Perform </w:t>
            </w:r>
            <w:r w:rsidRPr="003871FC">
              <w:rPr>
                <w:sz w:val="22"/>
                <w:szCs w:val="22"/>
              </w:rPr>
              <w:t>preparation of different kinds of anchors</w:t>
            </w:r>
          </w:p>
        </w:tc>
      </w:tr>
      <w:tr w:rsidR="001174CD" w:rsidRPr="001174CD"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1174CD" w:rsidRDefault="00986927" w:rsidP="00136A48">
            <w:pPr>
              <w:pStyle w:val="ListParagraph"/>
              <w:numPr>
                <w:ilvl w:val="0"/>
                <w:numId w:val="28"/>
              </w:numPr>
              <w:ind w:left="629" w:hanging="644"/>
              <w:rPr>
                <w:color w:val="auto"/>
                <w:sz w:val="22"/>
                <w:szCs w:val="22"/>
              </w:rPr>
            </w:pPr>
            <w:r w:rsidRPr="001174CD">
              <w:rPr>
                <w:color w:val="auto"/>
                <w:sz w:val="22"/>
                <w:szCs w:val="22"/>
              </w:rPr>
              <w:lastRenderedPageBreak/>
              <w:t xml:space="preserve">Use Ropes, Improvise Stretchers, Knots And Lashes </w:t>
            </w:r>
          </w:p>
        </w:tc>
        <w:tc>
          <w:tcPr>
            <w:tcW w:w="3077" w:type="pct"/>
          </w:tcPr>
          <w:p w:rsidR="00361A71" w:rsidRPr="001174CD" w:rsidRDefault="00986927" w:rsidP="00136A48">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Follow occupational health and safety measures</w:t>
            </w:r>
          </w:p>
          <w:p w:rsidR="00361A71" w:rsidRPr="001174CD" w:rsidRDefault="00986927" w:rsidP="00136A48">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Identify different kinds of knots</w:t>
            </w:r>
          </w:p>
          <w:p w:rsidR="00361A71" w:rsidRPr="001174CD" w:rsidRDefault="00986927" w:rsidP="00136A48">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Prepare different kinds of knots</w:t>
            </w:r>
          </w:p>
          <w:p w:rsidR="00361A71" w:rsidRPr="001174CD" w:rsidRDefault="00986927" w:rsidP="00136A48">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Identify different types of ropes </w:t>
            </w:r>
          </w:p>
          <w:p w:rsidR="00361A71" w:rsidRPr="001174CD" w:rsidRDefault="00986927" w:rsidP="00136A48">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Enlist purposes of each rope </w:t>
            </w:r>
          </w:p>
          <w:p w:rsidR="00361A71" w:rsidRPr="001174CD" w:rsidRDefault="00986927" w:rsidP="00136A48">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Enlist types of improvise stretchers </w:t>
            </w:r>
          </w:p>
          <w:p w:rsidR="003871FC" w:rsidRDefault="00986927" w:rsidP="00136A48">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 Use improvised stretchers for evacuation</w:t>
            </w:r>
          </w:p>
          <w:p w:rsidR="00361A71" w:rsidRPr="003871FC" w:rsidRDefault="00986927" w:rsidP="00136A48">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3871FC">
              <w:rPr>
                <w:bCs/>
                <w:sz w:val="22"/>
                <w:szCs w:val="22"/>
              </w:rPr>
              <w:t>Prepare improvised stretchers with the help of different kinds of knots and ropes</w:t>
            </w:r>
          </w:p>
        </w:tc>
      </w:tr>
      <w:tr w:rsidR="001174CD" w:rsidRPr="001174CD"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361A71" w:rsidRPr="001174CD" w:rsidRDefault="00986927" w:rsidP="00136A48">
            <w:pPr>
              <w:pStyle w:val="ListParagraph"/>
              <w:numPr>
                <w:ilvl w:val="0"/>
                <w:numId w:val="28"/>
              </w:numPr>
              <w:ind w:left="629" w:hanging="644"/>
              <w:rPr>
                <w:color w:val="auto"/>
                <w:sz w:val="22"/>
                <w:szCs w:val="22"/>
              </w:rPr>
            </w:pPr>
            <w:r w:rsidRPr="001174CD">
              <w:rPr>
                <w:color w:val="auto"/>
                <w:sz w:val="22"/>
                <w:szCs w:val="22"/>
              </w:rPr>
              <w:t xml:space="preserve">Select Communication Tools for coordination </w:t>
            </w:r>
          </w:p>
        </w:tc>
        <w:tc>
          <w:tcPr>
            <w:tcW w:w="3077" w:type="pct"/>
          </w:tcPr>
          <w:p w:rsidR="00361A71" w:rsidRPr="001174CD" w:rsidRDefault="00986927" w:rsidP="00136A48">
            <w:pPr>
              <w:pStyle w:val="ListParagraph"/>
              <w:numPr>
                <w:ilvl w:val="0"/>
                <w:numId w:val="3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Follow occupational health and safety measures</w:t>
            </w:r>
          </w:p>
          <w:p w:rsidR="00361A71" w:rsidRPr="001174CD" w:rsidRDefault="00986927" w:rsidP="00136A48">
            <w:pPr>
              <w:pStyle w:val="ListParagraph"/>
              <w:numPr>
                <w:ilvl w:val="0"/>
                <w:numId w:val="3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Use GPS for effective navigation</w:t>
            </w:r>
          </w:p>
          <w:p w:rsidR="00361A71" w:rsidRPr="001174CD" w:rsidRDefault="00986927" w:rsidP="00136A48">
            <w:pPr>
              <w:pStyle w:val="ListParagraph"/>
              <w:numPr>
                <w:ilvl w:val="0"/>
                <w:numId w:val="3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Understand use of satellite phones </w:t>
            </w:r>
          </w:p>
          <w:p w:rsidR="00361A71" w:rsidRPr="001174CD" w:rsidRDefault="00986927" w:rsidP="00136A48">
            <w:pPr>
              <w:pStyle w:val="ListParagraph"/>
              <w:numPr>
                <w:ilvl w:val="0"/>
                <w:numId w:val="3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Practice communication on walkie-talkie sets</w:t>
            </w:r>
          </w:p>
          <w:p w:rsidR="00361A71" w:rsidRPr="001174CD" w:rsidRDefault="00986927" w:rsidP="00136A48">
            <w:pPr>
              <w:pStyle w:val="ListParagraph"/>
              <w:numPr>
                <w:ilvl w:val="0"/>
                <w:numId w:val="3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Use internet and mobile phones at high altitude</w:t>
            </w:r>
          </w:p>
          <w:p w:rsidR="00361A71" w:rsidRPr="001174CD" w:rsidRDefault="00986927" w:rsidP="00136A48">
            <w:pPr>
              <w:pStyle w:val="ListParagraph"/>
              <w:numPr>
                <w:ilvl w:val="0"/>
                <w:numId w:val="3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Use weather forecast devices for route planning</w:t>
            </w:r>
          </w:p>
          <w:p w:rsidR="00361A71" w:rsidRPr="001174CD" w:rsidRDefault="00986927" w:rsidP="00136A48">
            <w:pPr>
              <w:pStyle w:val="ListParagraph"/>
              <w:numPr>
                <w:ilvl w:val="0"/>
                <w:numId w:val="3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Use avalanche bacon devices during rescue </w:t>
            </w:r>
          </w:p>
          <w:p w:rsidR="003871FC" w:rsidRPr="003871FC" w:rsidRDefault="00986927" w:rsidP="00136A48">
            <w:pPr>
              <w:pStyle w:val="ListParagraph"/>
              <w:numPr>
                <w:ilvl w:val="0"/>
                <w:numId w:val="3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sz w:val="22"/>
                <w:szCs w:val="22"/>
              </w:rPr>
              <w:t xml:space="preserve">Use torch and </w:t>
            </w:r>
            <w:r w:rsidRPr="001174CD">
              <w:rPr>
                <w:bCs/>
                <w:sz w:val="22"/>
                <w:szCs w:val="22"/>
              </w:rPr>
              <w:t>Whistles for communication</w:t>
            </w:r>
          </w:p>
          <w:p w:rsidR="00361A71" w:rsidRPr="001174CD" w:rsidRDefault="00986927" w:rsidP="00136A48">
            <w:pPr>
              <w:pStyle w:val="ListParagraph"/>
              <w:numPr>
                <w:ilvl w:val="0"/>
                <w:numId w:val="35"/>
              </w:numPr>
              <w:autoSpaceDE w:val="0"/>
              <w:autoSpaceDN w:val="0"/>
              <w:adjustRightInd w:val="0"/>
              <w:ind w:left="395" w:hanging="395"/>
              <w:cnfStyle w:val="000000000000" w:firstRow="0" w:lastRow="0" w:firstColumn="0" w:lastColumn="0" w:oddVBand="0" w:evenVBand="0" w:oddHBand="0" w:evenHBand="0" w:firstRowFirstColumn="0" w:firstRowLastColumn="0" w:lastRowFirstColumn="0" w:lastRowLastColumn="0"/>
              <w:rPr>
                <w:sz w:val="22"/>
                <w:szCs w:val="22"/>
              </w:rPr>
            </w:pPr>
            <w:r w:rsidRPr="001174CD">
              <w:rPr>
                <w:bCs/>
                <w:sz w:val="22"/>
                <w:szCs w:val="22"/>
              </w:rPr>
              <w:t>Demonstrate use of communication tools according to the given situation</w:t>
            </w:r>
          </w:p>
        </w:tc>
      </w:tr>
    </w:tbl>
    <w:p w:rsidR="00361A71" w:rsidRDefault="00361A71">
      <w:pPr>
        <w:rPr>
          <w:bCs/>
        </w:rPr>
      </w:pPr>
    </w:p>
    <w:p w:rsidR="00361A71" w:rsidRDefault="00361A71">
      <w:pPr>
        <w:rPr>
          <w:b/>
        </w:rPr>
      </w:pPr>
    </w:p>
    <w:p w:rsidR="00361A71" w:rsidRDefault="00986927">
      <w:pPr>
        <w:pBdr>
          <w:top w:val="single" w:sz="4" w:space="0" w:color="auto"/>
          <w:left w:val="single" w:sz="4" w:space="0" w:color="auto"/>
          <w:bottom w:val="single" w:sz="4" w:space="0" w:color="auto"/>
          <w:right w:val="single" w:sz="4" w:space="0" w:color="auto"/>
        </w:pBdr>
        <w:shd w:val="clear" w:color="auto" w:fill="00B0F0"/>
        <w:rPr>
          <w:b/>
        </w:rPr>
      </w:pPr>
      <w:r>
        <w:rPr>
          <w:b/>
        </w:rPr>
        <w:t>Knowledge &amp; Understanding</w:t>
      </w:r>
    </w:p>
    <w:p w:rsidR="00361A71" w:rsidRPr="003871FC" w:rsidRDefault="00986927" w:rsidP="00136A48">
      <w:pPr>
        <w:pStyle w:val="ListParagraph"/>
        <w:numPr>
          <w:ilvl w:val="0"/>
          <w:numId w:val="27"/>
        </w:numPr>
        <w:jc w:val="both"/>
        <w:rPr>
          <w:sz w:val="22"/>
        </w:rPr>
      </w:pPr>
      <w:r w:rsidRPr="003871FC">
        <w:rPr>
          <w:sz w:val="22"/>
        </w:rPr>
        <w:t xml:space="preserve">Explain use of PPEs </w:t>
      </w:r>
    </w:p>
    <w:p w:rsidR="00361A71" w:rsidRPr="003871FC" w:rsidRDefault="00986927" w:rsidP="00136A48">
      <w:pPr>
        <w:pStyle w:val="ListParagraph"/>
        <w:numPr>
          <w:ilvl w:val="0"/>
          <w:numId w:val="27"/>
        </w:numPr>
        <w:jc w:val="both"/>
        <w:rPr>
          <w:sz w:val="22"/>
        </w:rPr>
      </w:pPr>
      <w:r w:rsidRPr="003871FC">
        <w:rPr>
          <w:sz w:val="22"/>
        </w:rPr>
        <w:t>Knowledge of selecting safe camp site</w:t>
      </w:r>
    </w:p>
    <w:p w:rsidR="00361A71" w:rsidRPr="003871FC" w:rsidRDefault="00986927" w:rsidP="00136A48">
      <w:pPr>
        <w:pStyle w:val="ListParagraph"/>
        <w:numPr>
          <w:ilvl w:val="0"/>
          <w:numId w:val="27"/>
        </w:numPr>
        <w:jc w:val="both"/>
        <w:rPr>
          <w:sz w:val="22"/>
        </w:rPr>
      </w:pPr>
      <w:r w:rsidRPr="003871FC">
        <w:rPr>
          <w:sz w:val="22"/>
        </w:rPr>
        <w:t xml:space="preserve">Classify natural hazard(blizzard) </w:t>
      </w:r>
    </w:p>
    <w:p w:rsidR="00361A71" w:rsidRPr="003871FC" w:rsidRDefault="00986927" w:rsidP="00136A48">
      <w:pPr>
        <w:pStyle w:val="ListParagraph"/>
        <w:numPr>
          <w:ilvl w:val="0"/>
          <w:numId w:val="27"/>
        </w:numPr>
        <w:jc w:val="both"/>
        <w:rPr>
          <w:sz w:val="22"/>
        </w:rPr>
      </w:pPr>
      <w:r w:rsidRPr="003871FC">
        <w:rPr>
          <w:sz w:val="22"/>
        </w:rPr>
        <w:t>Use of communication tools for safety and security at high altitude</w:t>
      </w:r>
    </w:p>
    <w:p w:rsidR="00361A71" w:rsidRPr="003871FC" w:rsidRDefault="00986927" w:rsidP="00136A48">
      <w:pPr>
        <w:pStyle w:val="ListParagraph"/>
        <w:numPr>
          <w:ilvl w:val="0"/>
          <w:numId w:val="27"/>
        </w:numPr>
        <w:jc w:val="both"/>
        <w:rPr>
          <w:sz w:val="22"/>
        </w:rPr>
      </w:pPr>
      <w:r w:rsidRPr="003871FC">
        <w:rPr>
          <w:sz w:val="22"/>
        </w:rPr>
        <w:t>Usage of ropes, knots, anchors and stretchers</w:t>
      </w:r>
    </w:p>
    <w:p w:rsidR="00361A71" w:rsidRDefault="00986927" w:rsidP="00136A48">
      <w:pPr>
        <w:pStyle w:val="ListParagraph"/>
        <w:numPr>
          <w:ilvl w:val="0"/>
          <w:numId w:val="27"/>
        </w:numPr>
        <w:jc w:val="both"/>
        <w:rPr>
          <w:sz w:val="22"/>
        </w:rPr>
      </w:pPr>
      <w:r w:rsidRPr="003871FC">
        <w:rPr>
          <w:sz w:val="22"/>
        </w:rPr>
        <w:t>Understanding of Crevasse</w:t>
      </w:r>
    </w:p>
    <w:p w:rsidR="003871FC" w:rsidRDefault="003871FC" w:rsidP="003871FC">
      <w:pPr>
        <w:jc w:val="both"/>
        <w:rPr>
          <w:sz w:val="22"/>
        </w:rPr>
      </w:pPr>
    </w:p>
    <w:p w:rsidR="003871FC" w:rsidRDefault="003871FC" w:rsidP="003871FC">
      <w:pPr>
        <w:pBdr>
          <w:top w:val="single" w:sz="4" w:space="0" w:color="auto"/>
          <w:left w:val="single" w:sz="4" w:space="0" w:color="auto"/>
          <w:bottom w:val="single" w:sz="4" w:space="0" w:color="auto"/>
          <w:right w:val="single" w:sz="4" w:space="0" w:color="auto"/>
        </w:pBdr>
        <w:shd w:val="clear" w:color="auto" w:fill="00B0F0"/>
        <w:rPr>
          <w:b/>
        </w:rPr>
      </w:pPr>
      <w:r>
        <w:rPr>
          <w:b/>
        </w:rPr>
        <w:t>Critical Evidence(s) Required</w:t>
      </w:r>
    </w:p>
    <w:p w:rsidR="003871FC" w:rsidRDefault="003871FC" w:rsidP="003871FC">
      <w:pPr>
        <w:rPr>
          <w:b/>
        </w:rPr>
      </w:pPr>
    </w:p>
    <w:p w:rsidR="003871FC" w:rsidRDefault="003871FC" w:rsidP="003871FC">
      <w:r>
        <w:t xml:space="preserve">The candidate needs to produce following critical evidence(s) in order to be proficient in this competency standard: </w:t>
      </w:r>
    </w:p>
    <w:p w:rsidR="003871FC" w:rsidRDefault="003871FC" w:rsidP="00136A48">
      <w:pPr>
        <w:pStyle w:val="ListParagraph"/>
        <w:numPr>
          <w:ilvl w:val="0"/>
          <w:numId w:val="75"/>
        </w:numPr>
        <w:autoSpaceDE w:val="0"/>
        <w:autoSpaceDN w:val="0"/>
        <w:adjustRightInd w:val="0"/>
      </w:pPr>
      <w:r>
        <w:t>Establish high altitude camp at safe site</w:t>
      </w:r>
    </w:p>
    <w:p w:rsidR="003871FC" w:rsidRDefault="003871FC" w:rsidP="00136A48">
      <w:pPr>
        <w:pStyle w:val="ListParagraph"/>
        <w:numPr>
          <w:ilvl w:val="0"/>
          <w:numId w:val="75"/>
        </w:numPr>
        <w:autoSpaceDE w:val="0"/>
        <w:autoSpaceDN w:val="0"/>
        <w:adjustRightInd w:val="0"/>
      </w:pPr>
      <w:r>
        <w:t xml:space="preserve">Identify and sort out the slide prone areas at high altitude </w:t>
      </w:r>
    </w:p>
    <w:p w:rsidR="003871FC" w:rsidRPr="003871FC" w:rsidRDefault="003871FC" w:rsidP="003871FC">
      <w:pPr>
        <w:jc w:val="both"/>
        <w:rPr>
          <w:sz w:val="22"/>
        </w:rPr>
      </w:pPr>
      <w:r>
        <w:t>Prepare anchors and knots for safety</w:t>
      </w:r>
    </w:p>
    <w:p w:rsidR="00361A71" w:rsidRDefault="00986927">
      <w:pPr>
        <w:pBdr>
          <w:top w:val="single" w:sz="4" w:space="0" w:color="auto"/>
          <w:left w:val="single" w:sz="4" w:space="0" w:color="auto"/>
          <w:bottom w:val="single" w:sz="4" w:space="0" w:color="auto"/>
          <w:right w:val="single" w:sz="4" w:space="0" w:color="auto"/>
        </w:pBdr>
        <w:shd w:val="clear" w:color="auto" w:fill="00B0F0"/>
        <w:spacing w:after="200"/>
        <w:rPr>
          <w:b/>
        </w:rPr>
      </w:pPr>
      <w:r>
        <w:rPr>
          <w:b/>
        </w:rPr>
        <w:t>Tools and Equipment Required</w:t>
      </w:r>
    </w:p>
    <w:p w:rsidR="00361A71" w:rsidRPr="003871FC" w:rsidRDefault="00986927">
      <w:pPr>
        <w:spacing w:after="200"/>
        <w:rPr>
          <w:b/>
          <w:sz w:val="22"/>
        </w:rPr>
      </w:pPr>
      <w:r w:rsidRPr="003871FC">
        <w:rPr>
          <w:color w:val="000000" w:themeColor="text1"/>
          <w:sz w:val="22"/>
        </w:rPr>
        <w:t>The tools and equipment required for this competency standard are given below:</w:t>
      </w:r>
    </w:p>
    <w:tbl>
      <w:tblPr>
        <w:tblStyle w:val="TableGrid"/>
        <w:tblW w:w="5000" w:type="pct"/>
        <w:tblLook w:val="04A0" w:firstRow="1" w:lastRow="0" w:firstColumn="1" w:lastColumn="0" w:noHBand="0" w:noVBand="1"/>
      </w:tblPr>
      <w:tblGrid>
        <w:gridCol w:w="1021"/>
        <w:gridCol w:w="7995"/>
      </w:tblGrid>
      <w:tr w:rsidR="00361A71" w:rsidRPr="003871FC">
        <w:tc>
          <w:tcPr>
            <w:tcW w:w="566" w:type="pct"/>
          </w:tcPr>
          <w:p w:rsidR="00361A71" w:rsidRPr="003871FC" w:rsidRDefault="00986927">
            <w:pPr>
              <w:rPr>
                <w:b/>
                <w:bCs/>
                <w:sz w:val="22"/>
                <w:szCs w:val="22"/>
              </w:rPr>
            </w:pPr>
            <w:r w:rsidRPr="003871FC">
              <w:rPr>
                <w:b/>
                <w:bCs/>
                <w:sz w:val="22"/>
                <w:szCs w:val="22"/>
              </w:rPr>
              <w:t>Ser</w:t>
            </w:r>
          </w:p>
        </w:tc>
        <w:tc>
          <w:tcPr>
            <w:tcW w:w="4434" w:type="pct"/>
          </w:tcPr>
          <w:p w:rsidR="00361A71" w:rsidRPr="003871FC" w:rsidRDefault="00986927">
            <w:pPr>
              <w:rPr>
                <w:b/>
                <w:bCs/>
                <w:sz w:val="22"/>
                <w:szCs w:val="22"/>
              </w:rPr>
            </w:pPr>
            <w:r w:rsidRPr="003871FC">
              <w:rPr>
                <w:b/>
                <w:bCs/>
                <w:sz w:val="22"/>
                <w:szCs w:val="22"/>
              </w:rPr>
              <w:t>Tool &amp; Equipment’s</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Rope</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D ring</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Fig eight</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Cam Device</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Ascender</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Harness</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Crampons</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Climbing shoes</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Ice Axe / Hammer</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Safety helmet</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ATC( Air Traffic Controller)</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Picket</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Ice tool</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Snow flute</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Belay device</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Gloves</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Nuts</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HA Googles</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Cord</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Water bottle</w:t>
            </w:r>
          </w:p>
        </w:tc>
      </w:tr>
      <w:tr w:rsidR="00361A71" w:rsidRPr="003871FC">
        <w:tc>
          <w:tcPr>
            <w:tcW w:w="566" w:type="pct"/>
          </w:tcPr>
          <w:p w:rsidR="00361A71" w:rsidRPr="003871FC" w:rsidRDefault="00361A71" w:rsidP="00136A48">
            <w:pPr>
              <w:pStyle w:val="ListParagraph"/>
              <w:numPr>
                <w:ilvl w:val="0"/>
                <w:numId w:val="36"/>
              </w:numPr>
              <w:contextualSpacing w:val="0"/>
              <w:rPr>
                <w:sz w:val="22"/>
                <w:szCs w:val="22"/>
              </w:rPr>
            </w:pPr>
          </w:p>
        </w:tc>
        <w:tc>
          <w:tcPr>
            <w:tcW w:w="4434" w:type="pct"/>
          </w:tcPr>
          <w:p w:rsidR="00361A71" w:rsidRPr="003871FC" w:rsidRDefault="00986927">
            <w:pPr>
              <w:rPr>
                <w:sz w:val="22"/>
                <w:szCs w:val="22"/>
              </w:rPr>
            </w:pPr>
            <w:r w:rsidRPr="003871FC">
              <w:rPr>
                <w:sz w:val="22"/>
                <w:szCs w:val="22"/>
              </w:rPr>
              <w:t>Altimeter</w:t>
            </w:r>
          </w:p>
        </w:tc>
      </w:tr>
    </w:tbl>
    <w:p w:rsidR="00361A71" w:rsidRDefault="00986927" w:rsidP="003871FC">
      <w:pPr>
        <w:autoSpaceDE w:val="0"/>
        <w:autoSpaceDN w:val="0"/>
        <w:adjustRightInd w:val="0"/>
      </w:pPr>
      <w:r>
        <w:br/>
      </w:r>
    </w:p>
    <w:p w:rsidR="00361A71" w:rsidRDefault="00361A71">
      <w:pPr>
        <w:spacing w:after="160"/>
        <w:rPr>
          <w:b/>
          <w:color w:val="000000" w:themeColor="text1"/>
          <w:lang w:val="en-AU"/>
        </w:rPr>
      </w:pPr>
    </w:p>
    <w:p w:rsidR="00361A71" w:rsidRDefault="00361A71">
      <w:pPr>
        <w:spacing w:after="160"/>
        <w:rPr>
          <w:b/>
          <w:color w:val="000000" w:themeColor="text1"/>
          <w:lang w:val="en-AU"/>
        </w:rPr>
      </w:pPr>
    </w:p>
    <w:p w:rsidR="00361A71" w:rsidRDefault="00361A71">
      <w:pPr>
        <w:spacing w:after="160"/>
        <w:rPr>
          <w:b/>
          <w:color w:val="000000" w:themeColor="text1"/>
          <w:lang w:val="en-AU"/>
        </w:rPr>
      </w:pPr>
    </w:p>
    <w:p w:rsidR="00361A71" w:rsidRDefault="00361A71">
      <w:pPr>
        <w:spacing w:after="160"/>
        <w:rPr>
          <w:b/>
          <w:color w:val="000000" w:themeColor="text1"/>
          <w:lang w:val="en-AU"/>
        </w:rPr>
      </w:pPr>
    </w:p>
    <w:p w:rsidR="00361A71" w:rsidRDefault="00361A71">
      <w:pPr>
        <w:spacing w:after="160"/>
        <w:rPr>
          <w:b/>
          <w:color w:val="000000" w:themeColor="text1"/>
          <w:lang w:val="en-AU"/>
        </w:rPr>
      </w:pPr>
    </w:p>
    <w:p w:rsidR="00361A71" w:rsidRDefault="00986927">
      <w:pPr>
        <w:spacing w:after="160" w:line="259" w:lineRule="auto"/>
        <w:rPr>
          <w:b/>
          <w:color w:val="000000" w:themeColor="text1"/>
          <w:lang w:val="en-AU"/>
        </w:rPr>
      </w:pPr>
      <w:r>
        <w:rPr>
          <w:b/>
          <w:color w:val="000000" w:themeColor="text1"/>
          <w:lang w:val="en-AU"/>
        </w:rPr>
        <w:br w:type="page"/>
      </w:r>
    </w:p>
    <w:p w:rsidR="00361A71" w:rsidRDefault="00207413" w:rsidP="003871FC">
      <w:pPr>
        <w:pStyle w:val="CustomHeading1"/>
        <w:spacing w:after="0"/>
      </w:pPr>
      <w:bookmarkStart w:id="34" w:name="_Toc183550291"/>
      <w:r>
        <w:lastRenderedPageBreak/>
        <w:t>1015TT&amp;L</w:t>
      </w:r>
      <w:r w:rsidR="003117BF">
        <w:t>-2-D</w:t>
      </w:r>
      <w:r>
        <w:t xml:space="preserve"> </w:t>
      </w:r>
      <w:r w:rsidR="00986927">
        <w:t>Provide Wilderness Medical Services and Rescue</w:t>
      </w:r>
      <w:bookmarkEnd w:id="34"/>
    </w:p>
    <w:p w:rsidR="00361A71" w:rsidRPr="003871FC" w:rsidRDefault="00986927" w:rsidP="003871FC">
      <w:pPr>
        <w:rPr>
          <w:b/>
          <w:sz w:val="22"/>
        </w:rPr>
      </w:pPr>
      <w:r w:rsidRPr="003871FC">
        <w:rPr>
          <w:b/>
          <w:sz w:val="22"/>
        </w:rPr>
        <w:t>Overview:</w:t>
      </w:r>
    </w:p>
    <w:p w:rsidR="00361A71" w:rsidRPr="003871FC" w:rsidRDefault="00986927" w:rsidP="003871FC">
      <w:pPr>
        <w:rPr>
          <w:bCs/>
          <w:sz w:val="22"/>
        </w:rPr>
      </w:pPr>
      <w:r w:rsidRPr="003871FC">
        <w:rPr>
          <w:bCs/>
          <w:sz w:val="22"/>
        </w:rPr>
        <w:t>This competency standard will provide skill, knowledge and attitude, which requires planning, specialized expertise and adequate resources to provide emergency medical services and rescue at high altitude.</w:t>
      </w:r>
    </w:p>
    <w:p w:rsidR="00361A71" w:rsidRDefault="00361A71">
      <w:pPr>
        <w:rPr>
          <w:bCs/>
        </w:rPr>
      </w:pPr>
    </w:p>
    <w:tbl>
      <w:tblPr>
        <w:tblStyle w:val="GridTable5Dark-Accent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5548"/>
      </w:tblGrid>
      <w:tr w:rsidR="003871FC" w:rsidRPr="003871FC" w:rsidTr="006B20A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361A71" w:rsidRPr="003871FC" w:rsidRDefault="00986927" w:rsidP="003871FC">
            <w:pPr>
              <w:jc w:val="center"/>
              <w:rPr>
                <w:bCs w:val="0"/>
                <w:color w:val="auto"/>
              </w:rPr>
            </w:pPr>
            <w:r w:rsidRPr="003871FC">
              <w:rPr>
                <w:bCs w:val="0"/>
                <w:color w:val="auto"/>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361A71" w:rsidRPr="003871FC" w:rsidRDefault="00986927" w:rsidP="003871FC">
            <w:pPr>
              <w:jc w:val="center"/>
              <w:cnfStyle w:val="100000000000" w:firstRow="1" w:lastRow="0" w:firstColumn="0" w:lastColumn="0" w:oddVBand="0" w:evenVBand="0" w:oddHBand="0" w:evenHBand="0" w:firstRowFirstColumn="0" w:firstRowLastColumn="0" w:lastRowFirstColumn="0" w:lastRowLastColumn="0"/>
              <w:rPr>
                <w:bCs w:val="0"/>
                <w:color w:val="auto"/>
              </w:rPr>
            </w:pPr>
            <w:r w:rsidRPr="003871FC">
              <w:rPr>
                <w:bCs w:val="0"/>
                <w:color w:val="auto"/>
              </w:rPr>
              <w:t>Performance Criteria</w:t>
            </w:r>
          </w:p>
        </w:tc>
      </w:tr>
      <w:tr w:rsidR="003871FC" w:rsidRPr="003871FC" w:rsidTr="006B20A8">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3871FC" w:rsidRDefault="00986927" w:rsidP="00136A48">
            <w:pPr>
              <w:pStyle w:val="ListParagraph"/>
              <w:numPr>
                <w:ilvl w:val="0"/>
                <w:numId w:val="37"/>
              </w:numPr>
              <w:ind w:left="606" w:hanging="630"/>
              <w:rPr>
                <w:color w:val="auto"/>
                <w:sz w:val="22"/>
              </w:rPr>
            </w:pPr>
            <w:r w:rsidRPr="003871FC">
              <w:rPr>
                <w:bCs w:val="0"/>
                <w:color w:val="auto"/>
                <w:sz w:val="22"/>
              </w:rPr>
              <w:t>Provide First Aid at high altitude</w:t>
            </w:r>
          </w:p>
        </w:tc>
        <w:tc>
          <w:tcPr>
            <w:tcW w:w="3077" w:type="pct"/>
          </w:tcPr>
          <w:p w:rsidR="00361A71" w:rsidRPr="003871FC" w:rsidRDefault="00986927" w:rsidP="00136A48">
            <w:pPr>
              <w:pStyle w:val="ListParagraph"/>
              <w:numPr>
                <w:ilvl w:val="0"/>
                <w:numId w:val="3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3871FC">
              <w:rPr>
                <w:sz w:val="22"/>
              </w:rPr>
              <w:t>Follow occupational health and safety measures</w:t>
            </w:r>
          </w:p>
          <w:p w:rsidR="00361A71" w:rsidRPr="003871FC" w:rsidRDefault="00986927" w:rsidP="00136A48">
            <w:pPr>
              <w:pStyle w:val="ListParagraph"/>
              <w:numPr>
                <w:ilvl w:val="0"/>
                <w:numId w:val="38"/>
              </w:numPr>
              <w:ind w:right="8"/>
              <w:jc w:val="both"/>
              <w:cnfStyle w:val="000000000000" w:firstRow="0" w:lastRow="0" w:firstColumn="0" w:lastColumn="0" w:oddVBand="0" w:evenVBand="0" w:oddHBand="0" w:evenHBand="0" w:firstRowFirstColumn="0" w:firstRowLastColumn="0" w:lastRowFirstColumn="0" w:lastRowLastColumn="0"/>
              <w:rPr>
                <w:sz w:val="22"/>
              </w:rPr>
            </w:pPr>
            <w:r w:rsidRPr="003871FC">
              <w:rPr>
                <w:sz w:val="22"/>
              </w:rPr>
              <w:t>Practice first aid</w:t>
            </w:r>
          </w:p>
          <w:p w:rsidR="00361A71" w:rsidRPr="003871FC" w:rsidRDefault="00986927" w:rsidP="00136A48">
            <w:pPr>
              <w:pStyle w:val="ListParagraph"/>
              <w:numPr>
                <w:ilvl w:val="0"/>
                <w:numId w:val="38"/>
              </w:numPr>
              <w:ind w:right="8"/>
              <w:jc w:val="both"/>
              <w:cnfStyle w:val="000000000000" w:firstRow="0" w:lastRow="0" w:firstColumn="0" w:lastColumn="0" w:oddVBand="0" w:evenVBand="0" w:oddHBand="0" w:evenHBand="0" w:firstRowFirstColumn="0" w:firstRowLastColumn="0" w:lastRowFirstColumn="0" w:lastRowLastColumn="0"/>
              <w:rPr>
                <w:sz w:val="22"/>
              </w:rPr>
            </w:pPr>
            <w:r w:rsidRPr="003871FC">
              <w:rPr>
                <w:iCs/>
                <w:sz w:val="22"/>
              </w:rPr>
              <w:t xml:space="preserve">Maintain first aid kit </w:t>
            </w:r>
          </w:p>
          <w:p w:rsidR="003871FC" w:rsidRDefault="00986927" w:rsidP="00136A48">
            <w:pPr>
              <w:pStyle w:val="ListParagraph"/>
              <w:numPr>
                <w:ilvl w:val="0"/>
                <w:numId w:val="38"/>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3871FC">
              <w:rPr>
                <w:iCs/>
                <w:sz w:val="22"/>
              </w:rPr>
              <w:t>Perform CPR practice</w:t>
            </w:r>
          </w:p>
          <w:p w:rsidR="00361A71" w:rsidRPr="003871FC" w:rsidRDefault="00986927" w:rsidP="00136A48">
            <w:pPr>
              <w:pStyle w:val="ListParagraph"/>
              <w:numPr>
                <w:ilvl w:val="0"/>
                <w:numId w:val="38"/>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3871FC">
              <w:rPr>
                <w:bCs/>
                <w:sz w:val="22"/>
              </w:rPr>
              <w:t>Demonstrate first aid at high altitude</w:t>
            </w:r>
          </w:p>
        </w:tc>
      </w:tr>
      <w:tr w:rsidR="003871FC" w:rsidRPr="003871FC"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3871FC" w:rsidRDefault="00986927" w:rsidP="00136A48">
            <w:pPr>
              <w:pStyle w:val="ListParagraph"/>
              <w:numPr>
                <w:ilvl w:val="0"/>
                <w:numId w:val="37"/>
              </w:numPr>
              <w:ind w:left="629" w:hanging="644"/>
              <w:rPr>
                <w:color w:val="auto"/>
                <w:sz w:val="22"/>
              </w:rPr>
            </w:pPr>
            <w:r w:rsidRPr="003871FC">
              <w:rPr>
                <w:color w:val="auto"/>
                <w:sz w:val="22"/>
              </w:rPr>
              <w:t xml:space="preserve">Identify High Altitude Sicknesses </w:t>
            </w:r>
          </w:p>
        </w:tc>
        <w:tc>
          <w:tcPr>
            <w:tcW w:w="3077" w:type="pct"/>
          </w:tcPr>
          <w:p w:rsidR="00361A71" w:rsidRPr="003871FC" w:rsidRDefault="00986927" w:rsidP="00136A48">
            <w:pPr>
              <w:pStyle w:val="ListParagraph"/>
              <w:numPr>
                <w:ilvl w:val="0"/>
                <w:numId w:val="39"/>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Follow occupational health and safety measures</w:t>
            </w:r>
          </w:p>
          <w:p w:rsidR="00361A71" w:rsidRPr="003871FC" w:rsidRDefault="00986927" w:rsidP="00136A48">
            <w:pPr>
              <w:pStyle w:val="ListParagraph"/>
              <w:numPr>
                <w:ilvl w:val="0"/>
                <w:numId w:val="39"/>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 xml:space="preserve">Identify types of HA sicknesses </w:t>
            </w:r>
          </w:p>
          <w:p w:rsidR="00361A71" w:rsidRPr="003871FC" w:rsidRDefault="00986927" w:rsidP="00136A48">
            <w:pPr>
              <w:pStyle w:val="ListParagraph"/>
              <w:numPr>
                <w:ilvl w:val="0"/>
                <w:numId w:val="39"/>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Enlist High Altitude Sicknesses</w:t>
            </w:r>
          </w:p>
          <w:p w:rsidR="00361A71" w:rsidRPr="003871FC" w:rsidRDefault="00986927" w:rsidP="00136A48">
            <w:pPr>
              <w:pStyle w:val="ListParagraph"/>
              <w:numPr>
                <w:ilvl w:val="0"/>
                <w:numId w:val="39"/>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 xml:space="preserve">Identify Reasons of HA sickness </w:t>
            </w:r>
          </w:p>
          <w:p w:rsidR="00361A71" w:rsidRPr="003871FC" w:rsidRDefault="00986927" w:rsidP="00136A48">
            <w:pPr>
              <w:pStyle w:val="ListParagraph"/>
              <w:numPr>
                <w:ilvl w:val="0"/>
                <w:numId w:val="39"/>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Apply preventive measures for HA sickness</w:t>
            </w:r>
          </w:p>
        </w:tc>
      </w:tr>
      <w:tr w:rsidR="003871FC" w:rsidRPr="003871FC"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3871FC" w:rsidRDefault="00986927" w:rsidP="00136A48">
            <w:pPr>
              <w:pStyle w:val="ListParagraph"/>
              <w:numPr>
                <w:ilvl w:val="0"/>
                <w:numId w:val="37"/>
              </w:numPr>
              <w:ind w:left="629" w:hanging="644"/>
              <w:rPr>
                <w:color w:val="auto"/>
                <w:sz w:val="22"/>
              </w:rPr>
            </w:pPr>
            <w:r w:rsidRPr="003871FC">
              <w:rPr>
                <w:bCs w:val="0"/>
                <w:color w:val="auto"/>
                <w:sz w:val="22"/>
              </w:rPr>
              <w:t>Identify High Altitude Injuries</w:t>
            </w:r>
          </w:p>
        </w:tc>
        <w:tc>
          <w:tcPr>
            <w:tcW w:w="3077" w:type="pct"/>
          </w:tcPr>
          <w:p w:rsidR="00361A71" w:rsidRPr="003871FC" w:rsidRDefault="00986927" w:rsidP="00136A48">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3871FC">
              <w:rPr>
                <w:sz w:val="22"/>
              </w:rPr>
              <w:t xml:space="preserve">Follow occupational health and safety measures </w:t>
            </w:r>
          </w:p>
          <w:p w:rsidR="00361A71" w:rsidRPr="003871FC" w:rsidRDefault="00986927" w:rsidP="00136A48">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3871FC">
              <w:rPr>
                <w:sz w:val="22"/>
              </w:rPr>
              <w:t xml:space="preserve"> Identify Cause of injuries at HA </w:t>
            </w:r>
          </w:p>
          <w:p w:rsidR="00361A71" w:rsidRPr="003871FC" w:rsidRDefault="00986927" w:rsidP="00136A48">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3871FC">
              <w:rPr>
                <w:sz w:val="22"/>
              </w:rPr>
              <w:t xml:space="preserve"> Classify types of injuries at HA</w:t>
            </w:r>
          </w:p>
          <w:p w:rsidR="003871FC" w:rsidRDefault="00986927" w:rsidP="00136A48">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3871FC">
              <w:rPr>
                <w:sz w:val="22"/>
              </w:rPr>
              <w:t xml:space="preserve"> Respond to common climbing injuries</w:t>
            </w:r>
          </w:p>
          <w:p w:rsidR="00361A71" w:rsidRPr="003871FC" w:rsidRDefault="00986927" w:rsidP="00136A48">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3871FC">
              <w:rPr>
                <w:sz w:val="22"/>
              </w:rPr>
              <w:t>Provide first aid for injuries at HA</w:t>
            </w:r>
          </w:p>
        </w:tc>
      </w:tr>
      <w:tr w:rsidR="003871FC" w:rsidRPr="003871FC"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361A71" w:rsidRPr="003871FC" w:rsidRDefault="00986927" w:rsidP="00136A48">
            <w:pPr>
              <w:pStyle w:val="ListParagraph"/>
              <w:numPr>
                <w:ilvl w:val="0"/>
                <w:numId w:val="37"/>
              </w:numPr>
              <w:ind w:left="629" w:hanging="644"/>
              <w:rPr>
                <w:color w:val="auto"/>
                <w:sz w:val="22"/>
              </w:rPr>
            </w:pPr>
            <w:r w:rsidRPr="003871FC">
              <w:rPr>
                <w:bCs w:val="0"/>
                <w:color w:val="auto"/>
                <w:sz w:val="22"/>
              </w:rPr>
              <w:t>Perform Rescue Operation at High Altitude (HA)</w:t>
            </w:r>
          </w:p>
        </w:tc>
        <w:tc>
          <w:tcPr>
            <w:tcW w:w="3077" w:type="pct"/>
          </w:tcPr>
          <w:p w:rsidR="00361A71" w:rsidRPr="003871FC" w:rsidRDefault="00986927" w:rsidP="00136A48">
            <w:pPr>
              <w:pStyle w:val="ListParagraph"/>
              <w:numPr>
                <w:ilvl w:val="0"/>
                <w:numId w:val="41"/>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 xml:space="preserve">Follow occupational health and safety measures </w:t>
            </w:r>
          </w:p>
          <w:p w:rsidR="00361A71" w:rsidRPr="003871FC" w:rsidRDefault="00986927" w:rsidP="00136A48">
            <w:pPr>
              <w:pStyle w:val="ListParagraph"/>
              <w:numPr>
                <w:ilvl w:val="0"/>
                <w:numId w:val="41"/>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Coordinate with rescue teams</w:t>
            </w:r>
          </w:p>
          <w:p w:rsidR="00361A71" w:rsidRPr="003871FC" w:rsidRDefault="00986927" w:rsidP="00136A48">
            <w:pPr>
              <w:pStyle w:val="ListParagraph"/>
              <w:numPr>
                <w:ilvl w:val="0"/>
                <w:numId w:val="41"/>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Identify different types of rescue at HA</w:t>
            </w:r>
          </w:p>
          <w:p w:rsidR="00361A71" w:rsidRPr="003871FC" w:rsidRDefault="00986927" w:rsidP="00136A48">
            <w:pPr>
              <w:pStyle w:val="ListParagraph"/>
              <w:numPr>
                <w:ilvl w:val="0"/>
                <w:numId w:val="41"/>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Perform self-rescue at HA</w:t>
            </w:r>
          </w:p>
          <w:p w:rsidR="003871FC" w:rsidRDefault="00986927" w:rsidP="00136A48">
            <w:pPr>
              <w:pStyle w:val="ListParagraph"/>
              <w:numPr>
                <w:ilvl w:val="0"/>
                <w:numId w:val="41"/>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Perform local rescue at HA</w:t>
            </w:r>
          </w:p>
          <w:p w:rsidR="00361A71" w:rsidRPr="003871FC" w:rsidRDefault="00986927" w:rsidP="00136A48">
            <w:pPr>
              <w:pStyle w:val="ListParagraph"/>
              <w:numPr>
                <w:ilvl w:val="0"/>
                <w:numId w:val="41"/>
              </w:numPr>
              <w:autoSpaceDE w:val="0"/>
              <w:autoSpaceDN w:val="0"/>
              <w:adjustRightInd w:val="0"/>
              <w:ind w:left="537" w:hanging="537"/>
              <w:cnfStyle w:val="000000000000" w:firstRow="0" w:lastRow="0" w:firstColumn="0" w:lastColumn="0" w:oddVBand="0" w:evenVBand="0" w:oddHBand="0" w:evenHBand="0" w:firstRowFirstColumn="0" w:firstRowLastColumn="0" w:lastRowFirstColumn="0" w:lastRowLastColumn="0"/>
              <w:rPr>
                <w:sz w:val="22"/>
              </w:rPr>
            </w:pPr>
            <w:r w:rsidRPr="003871FC">
              <w:rPr>
                <w:sz w:val="22"/>
              </w:rPr>
              <w:t>Demonstrate local/self-rescue operation</w:t>
            </w:r>
          </w:p>
        </w:tc>
      </w:tr>
    </w:tbl>
    <w:p w:rsidR="00361A71" w:rsidRDefault="00361A71">
      <w:pPr>
        <w:rPr>
          <w:bCs/>
        </w:rPr>
      </w:pPr>
    </w:p>
    <w:p w:rsidR="00361A71" w:rsidRDefault="00361A71">
      <w:pPr>
        <w:rPr>
          <w:b/>
        </w:rPr>
      </w:pPr>
    </w:p>
    <w:p w:rsidR="00361A71" w:rsidRDefault="00986927" w:rsidP="003871FC">
      <w:pPr>
        <w:pBdr>
          <w:top w:val="single" w:sz="4" w:space="0" w:color="auto"/>
          <w:left w:val="single" w:sz="4" w:space="0" w:color="auto"/>
          <w:bottom w:val="single" w:sz="4" w:space="0" w:color="auto"/>
          <w:right w:val="single" w:sz="4" w:space="0" w:color="auto"/>
        </w:pBdr>
        <w:shd w:val="clear" w:color="auto" w:fill="00B0F0"/>
        <w:spacing w:after="200"/>
        <w:rPr>
          <w:b/>
        </w:rPr>
      </w:pPr>
      <w:r>
        <w:rPr>
          <w:b/>
        </w:rPr>
        <w:t>Knowledge &amp; Understanding</w:t>
      </w:r>
    </w:p>
    <w:p w:rsidR="00361A71" w:rsidRPr="003871FC" w:rsidRDefault="00986927" w:rsidP="00136A48">
      <w:pPr>
        <w:pStyle w:val="ListParagraph"/>
        <w:numPr>
          <w:ilvl w:val="0"/>
          <w:numId w:val="27"/>
        </w:numPr>
        <w:jc w:val="both"/>
        <w:rPr>
          <w:sz w:val="22"/>
        </w:rPr>
      </w:pPr>
      <w:r w:rsidRPr="003871FC">
        <w:rPr>
          <w:sz w:val="22"/>
        </w:rPr>
        <w:t>Understanding Safety, security and First Aid</w:t>
      </w:r>
    </w:p>
    <w:p w:rsidR="00361A71" w:rsidRPr="003871FC" w:rsidRDefault="00986927" w:rsidP="00136A48">
      <w:pPr>
        <w:pStyle w:val="ListParagraph"/>
        <w:numPr>
          <w:ilvl w:val="0"/>
          <w:numId w:val="27"/>
        </w:numPr>
        <w:jc w:val="both"/>
        <w:rPr>
          <w:sz w:val="22"/>
        </w:rPr>
      </w:pPr>
      <w:r w:rsidRPr="003871FC">
        <w:rPr>
          <w:sz w:val="22"/>
        </w:rPr>
        <w:t xml:space="preserve">Explain different High altitude sicknesses and preventive measures  </w:t>
      </w:r>
    </w:p>
    <w:p w:rsidR="00361A71" w:rsidRPr="003871FC" w:rsidRDefault="00986927" w:rsidP="00136A48">
      <w:pPr>
        <w:pStyle w:val="ListParagraph"/>
        <w:numPr>
          <w:ilvl w:val="0"/>
          <w:numId w:val="27"/>
        </w:numPr>
        <w:jc w:val="both"/>
        <w:rPr>
          <w:sz w:val="22"/>
        </w:rPr>
      </w:pPr>
      <w:r w:rsidRPr="003871FC">
        <w:rPr>
          <w:sz w:val="22"/>
        </w:rPr>
        <w:t>Explain different types of injuries and preventive measures (</w:t>
      </w:r>
      <w:r w:rsidRPr="003871FC">
        <w:rPr>
          <w:color w:val="000000" w:themeColor="text1"/>
          <w:sz w:val="22"/>
        </w:rPr>
        <w:t>Refer serious injuries to professionals)</w:t>
      </w:r>
      <w:r w:rsidRPr="003871FC">
        <w:rPr>
          <w:sz w:val="22"/>
        </w:rPr>
        <w:t xml:space="preserve"> </w:t>
      </w:r>
    </w:p>
    <w:p w:rsidR="00361A71" w:rsidRPr="003871FC" w:rsidRDefault="00986927" w:rsidP="00136A48">
      <w:pPr>
        <w:pStyle w:val="ListParagraph"/>
        <w:numPr>
          <w:ilvl w:val="0"/>
          <w:numId w:val="27"/>
        </w:numPr>
        <w:jc w:val="both"/>
        <w:rPr>
          <w:sz w:val="22"/>
        </w:rPr>
      </w:pPr>
      <w:r w:rsidRPr="003871FC">
        <w:rPr>
          <w:sz w:val="22"/>
        </w:rPr>
        <w:t xml:space="preserve">Explain rescue operation and its types (Local, Self, Heli, Professional Team </w:t>
      </w:r>
      <w:r w:rsidR="003871FC" w:rsidRPr="003871FC">
        <w:rPr>
          <w:sz w:val="22"/>
        </w:rPr>
        <w:t>etc.</w:t>
      </w:r>
      <w:r w:rsidRPr="003871FC">
        <w:rPr>
          <w:sz w:val="22"/>
        </w:rPr>
        <w:t xml:space="preserve">) </w:t>
      </w:r>
    </w:p>
    <w:p w:rsidR="003871FC" w:rsidRDefault="003871FC" w:rsidP="003871FC">
      <w:pPr>
        <w:pBdr>
          <w:top w:val="single" w:sz="4" w:space="0" w:color="auto"/>
          <w:left w:val="single" w:sz="4" w:space="0" w:color="auto"/>
          <w:bottom w:val="single" w:sz="4" w:space="0" w:color="auto"/>
          <w:right w:val="single" w:sz="4" w:space="0" w:color="auto"/>
        </w:pBdr>
        <w:shd w:val="clear" w:color="auto" w:fill="00B0F0"/>
        <w:rPr>
          <w:b/>
        </w:rPr>
      </w:pPr>
      <w:r>
        <w:rPr>
          <w:b/>
        </w:rPr>
        <w:t>Critical Evidence(s) Required</w:t>
      </w:r>
    </w:p>
    <w:p w:rsidR="003871FC" w:rsidRDefault="003871FC" w:rsidP="003871FC">
      <w:r>
        <w:t xml:space="preserve">The candidate needs to produce following critical evidence(s) in order to be proficient in this competency standard: </w:t>
      </w:r>
    </w:p>
    <w:p w:rsidR="003871FC" w:rsidRDefault="003871FC" w:rsidP="003871FC"/>
    <w:p w:rsidR="003871FC" w:rsidRDefault="003871FC" w:rsidP="00136A48">
      <w:pPr>
        <w:pStyle w:val="ListParagraph"/>
        <w:numPr>
          <w:ilvl w:val="0"/>
          <w:numId w:val="76"/>
        </w:numPr>
        <w:autoSpaceDE w:val="0"/>
        <w:autoSpaceDN w:val="0"/>
        <w:adjustRightInd w:val="0"/>
      </w:pPr>
      <w:r>
        <w:t xml:space="preserve">Identify type of injury and provide first aid accordingly  </w:t>
      </w:r>
    </w:p>
    <w:p w:rsidR="003871FC" w:rsidRDefault="003871FC" w:rsidP="00136A48">
      <w:pPr>
        <w:pStyle w:val="ListParagraph"/>
        <w:numPr>
          <w:ilvl w:val="0"/>
          <w:numId w:val="76"/>
        </w:numPr>
        <w:autoSpaceDE w:val="0"/>
        <w:autoSpaceDN w:val="0"/>
        <w:adjustRightInd w:val="0"/>
      </w:pPr>
      <w:r>
        <w:t xml:space="preserve">Enlist different steps to ensure during rescue operation </w:t>
      </w:r>
    </w:p>
    <w:p w:rsidR="003871FC" w:rsidRDefault="003871FC" w:rsidP="00136A48">
      <w:pPr>
        <w:pStyle w:val="ListParagraph"/>
        <w:numPr>
          <w:ilvl w:val="0"/>
          <w:numId w:val="76"/>
        </w:numPr>
        <w:autoSpaceDE w:val="0"/>
        <w:autoSpaceDN w:val="0"/>
        <w:adjustRightInd w:val="0"/>
      </w:pPr>
      <w:r>
        <w:t>Demonstrate self-rescue operation</w:t>
      </w:r>
    </w:p>
    <w:p w:rsidR="00361A71" w:rsidRDefault="00361A71">
      <w:pPr>
        <w:spacing w:after="200"/>
        <w:rPr>
          <w:b/>
        </w:rPr>
      </w:pPr>
    </w:p>
    <w:p w:rsidR="006B20A8" w:rsidRDefault="006B20A8">
      <w:pPr>
        <w:spacing w:after="200"/>
        <w:rPr>
          <w:b/>
        </w:rPr>
      </w:pPr>
    </w:p>
    <w:p w:rsidR="00361A71" w:rsidRDefault="00986927">
      <w:pPr>
        <w:pBdr>
          <w:top w:val="single" w:sz="4" w:space="0" w:color="auto"/>
          <w:left w:val="single" w:sz="4" w:space="0" w:color="auto"/>
          <w:bottom w:val="single" w:sz="4" w:space="0" w:color="auto"/>
          <w:right w:val="single" w:sz="4" w:space="0" w:color="auto"/>
        </w:pBdr>
        <w:shd w:val="clear" w:color="auto" w:fill="00B0F0"/>
        <w:spacing w:after="200"/>
        <w:rPr>
          <w:b/>
        </w:rPr>
      </w:pPr>
      <w:r>
        <w:rPr>
          <w:b/>
        </w:rPr>
        <w:lastRenderedPageBreak/>
        <w:t>Tools and Equipment Required</w:t>
      </w:r>
    </w:p>
    <w:p w:rsidR="00361A71" w:rsidRDefault="00986927">
      <w:pPr>
        <w:rPr>
          <w:color w:val="000000" w:themeColor="text1"/>
        </w:rPr>
      </w:pPr>
      <w:r>
        <w:rPr>
          <w:color w:val="000000" w:themeColor="text1"/>
        </w:rPr>
        <w:t>The tools and equipment required for this competency standard are given below:</w:t>
      </w:r>
    </w:p>
    <w:tbl>
      <w:tblPr>
        <w:tblStyle w:val="PlainTable11"/>
        <w:tblW w:w="5000" w:type="pct"/>
        <w:tblLook w:val="04A0" w:firstRow="1" w:lastRow="0" w:firstColumn="1" w:lastColumn="0" w:noHBand="0" w:noVBand="1"/>
      </w:tblPr>
      <w:tblGrid>
        <w:gridCol w:w="2081"/>
        <w:gridCol w:w="6935"/>
      </w:tblGrid>
      <w:tr w:rsidR="00361A71" w:rsidTr="00361A7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Default="00986927">
            <w:pPr>
              <w:jc w:val="center"/>
              <w:rPr>
                <w:b w:val="0"/>
                <w:bCs w:val="0"/>
                <w:color w:val="000000" w:themeColor="text1"/>
              </w:rPr>
            </w:pPr>
            <w:r>
              <w:rPr>
                <w:color w:val="000000" w:themeColor="text1"/>
              </w:rPr>
              <w:t>S. No.</w:t>
            </w:r>
          </w:p>
        </w:tc>
        <w:tc>
          <w:tcPr>
            <w:tcW w:w="3846" w:type="pct"/>
            <w:noWrap/>
          </w:tcPr>
          <w:p w:rsidR="00361A71" w:rsidRDefault="00986927">
            <w:pP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Pr>
                <w:color w:val="000000" w:themeColor="text1"/>
              </w:rPr>
              <w:t>Items</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Default="00361A71" w:rsidP="00136A48">
            <w:pPr>
              <w:pStyle w:val="ListParagraph"/>
              <w:numPr>
                <w:ilvl w:val="0"/>
                <w:numId w:val="42"/>
              </w:numPr>
              <w:jc w:val="center"/>
              <w:rPr>
                <w:color w:val="000000" w:themeColor="text1"/>
              </w:rPr>
            </w:pPr>
          </w:p>
        </w:tc>
        <w:tc>
          <w:tcPr>
            <w:tcW w:w="3846" w:type="pct"/>
            <w:shd w:val="clear" w:color="auto" w:fill="F2F2F2" w:themeFill="background1" w:themeFillShade="F2"/>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First aid kit</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Default="00361A71" w:rsidP="00136A48">
            <w:pPr>
              <w:pStyle w:val="ListParagraph"/>
              <w:numPr>
                <w:ilvl w:val="0"/>
                <w:numId w:val="42"/>
              </w:numPr>
              <w:jc w:val="center"/>
              <w:rPr>
                <w:color w:val="000000" w:themeColor="text1"/>
              </w:rPr>
            </w:pPr>
          </w:p>
        </w:tc>
        <w:tc>
          <w:tcPr>
            <w:tcW w:w="3846" w:type="pct"/>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 xml:space="preserve">Ropes </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Default="00361A71" w:rsidP="00136A48">
            <w:pPr>
              <w:pStyle w:val="ListParagraph"/>
              <w:numPr>
                <w:ilvl w:val="0"/>
                <w:numId w:val="42"/>
              </w:numPr>
              <w:jc w:val="center"/>
              <w:rPr>
                <w:color w:val="000000" w:themeColor="text1"/>
              </w:rPr>
            </w:pPr>
          </w:p>
        </w:tc>
        <w:tc>
          <w:tcPr>
            <w:tcW w:w="3846" w:type="pct"/>
            <w:shd w:val="clear" w:color="auto" w:fill="F2F2F2" w:themeFill="background1" w:themeFillShade="F2"/>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 xml:space="preserve">Rescue tools and </w:t>
            </w:r>
            <w:r w:rsidR="003871FC">
              <w:rPr>
                <w:bCs/>
                <w:color w:val="000000" w:themeColor="text1"/>
              </w:rPr>
              <w:t>equipment’s</w:t>
            </w:r>
          </w:p>
        </w:tc>
      </w:tr>
    </w:tbl>
    <w:p w:rsidR="00361A71" w:rsidRDefault="00361A71">
      <w:pPr>
        <w:rPr>
          <w:b/>
        </w:rPr>
      </w:pPr>
    </w:p>
    <w:p w:rsidR="00361A71" w:rsidRDefault="00986927">
      <w:pPr>
        <w:spacing w:after="160"/>
        <w:rPr>
          <w:b/>
          <w:bCs/>
        </w:rPr>
      </w:pPr>
      <w:r>
        <w:rPr>
          <w:b/>
          <w:bCs/>
        </w:rPr>
        <w:br w:type="page"/>
      </w:r>
    </w:p>
    <w:p w:rsidR="00361A71" w:rsidRDefault="003117BF" w:rsidP="003871FC">
      <w:pPr>
        <w:pStyle w:val="CustomHeading1"/>
        <w:spacing w:after="0"/>
        <w:rPr>
          <w:lang w:val="en-GB"/>
        </w:rPr>
      </w:pPr>
      <w:bookmarkStart w:id="35" w:name="_Toc183550292"/>
      <w:r>
        <w:lastRenderedPageBreak/>
        <w:t>1015TT&amp;L-2-E</w:t>
      </w:r>
      <w:r w:rsidR="00207413">
        <w:t xml:space="preserve"> </w:t>
      </w:r>
      <w:r w:rsidR="00986927">
        <w:t>Perform Rock Climbing</w:t>
      </w:r>
      <w:bookmarkEnd w:id="35"/>
    </w:p>
    <w:p w:rsidR="00361A71" w:rsidRPr="003871FC" w:rsidRDefault="00986927" w:rsidP="003871FC">
      <w:pPr>
        <w:rPr>
          <w:b/>
          <w:sz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3871FC">
        <w:rPr>
          <w:b/>
          <w:sz w:val="22"/>
        </w:rPr>
        <w:t>Overview:</w:t>
      </w:r>
    </w:p>
    <w:p w:rsidR="00361A71" w:rsidRPr="003871FC" w:rsidRDefault="00986927" w:rsidP="003871FC">
      <w:pPr>
        <w:rPr>
          <w:bCs/>
          <w:sz w:val="22"/>
        </w:rPr>
      </w:pPr>
      <w:r w:rsidRPr="003871FC">
        <w:rPr>
          <w:bCs/>
          <w:sz w:val="22"/>
        </w:rPr>
        <w:t>This competency standard will provide skill, knowledge and attitude required to use latest climbing tools and offers a unique combination of physical and mental strength to perform rock climbing.</w:t>
      </w:r>
    </w:p>
    <w:p w:rsidR="00361A71" w:rsidRDefault="00361A71">
      <w:pPr>
        <w:rPr>
          <w:rStyle w:val="Heading1Char"/>
          <w:b w:val="0"/>
          <w:bCs/>
        </w:rPr>
      </w:pPr>
    </w:p>
    <w:tbl>
      <w:tblPr>
        <w:tblStyle w:val="GridTable5Dark-Accent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5548"/>
      </w:tblGrid>
      <w:tr w:rsidR="003871FC" w:rsidRPr="003871FC" w:rsidTr="006B20A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361A71" w:rsidRPr="003871FC" w:rsidRDefault="00986927" w:rsidP="003871FC">
            <w:pPr>
              <w:jc w:val="center"/>
              <w:rPr>
                <w:bCs w:val="0"/>
                <w:color w:val="auto"/>
                <w:szCs w:val="22"/>
              </w:rPr>
            </w:pPr>
            <w:r w:rsidRPr="003871FC">
              <w:rPr>
                <w:bCs w:val="0"/>
                <w:color w:val="auto"/>
                <w:szCs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361A71" w:rsidRPr="003871FC" w:rsidRDefault="00986927" w:rsidP="003871FC">
            <w:pPr>
              <w:jc w:val="center"/>
              <w:cnfStyle w:val="100000000000" w:firstRow="1" w:lastRow="0" w:firstColumn="0" w:lastColumn="0" w:oddVBand="0" w:evenVBand="0" w:oddHBand="0" w:evenHBand="0" w:firstRowFirstColumn="0" w:firstRowLastColumn="0" w:lastRowFirstColumn="0" w:lastRowLastColumn="0"/>
              <w:rPr>
                <w:bCs w:val="0"/>
                <w:color w:val="auto"/>
                <w:szCs w:val="22"/>
              </w:rPr>
            </w:pPr>
            <w:r w:rsidRPr="003871FC">
              <w:rPr>
                <w:bCs w:val="0"/>
                <w:color w:val="auto"/>
                <w:szCs w:val="22"/>
              </w:rPr>
              <w:t>Performance Criteria</w:t>
            </w:r>
          </w:p>
        </w:tc>
      </w:tr>
      <w:tr w:rsidR="003871FC" w:rsidRPr="003871FC" w:rsidTr="006B20A8">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3871FC" w:rsidRDefault="00986927" w:rsidP="00136A48">
            <w:pPr>
              <w:pStyle w:val="ListParagraph"/>
              <w:numPr>
                <w:ilvl w:val="0"/>
                <w:numId w:val="43"/>
              </w:numPr>
              <w:ind w:left="612" w:hanging="630"/>
              <w:rPr>
                <w:color w:val="auto"/>
                <w:sz w:val="22"/>
                <w:szCs w:val="22"/>
              </w:rPr>
            </w:pPr>
            <w:r w:rsidRPr="003871FC">
              <w:rPr>
                <w:color w:val="auto"/>
                <w:sz w:val="22"/>
                <w:szCs w:val="22"/>
              </w:rPr>
              <w:t>Select Tools for Rock Climbing</w:t>
            </w:r>
          </w:p>
        </w:tc>
        <w:tc>
          <w:tcPr>
            <w:tcW w:w="3077" w:type="pct"/>
          </w:tcPr>
          <w:p w:rsidR="00361A71" w:rsidRPr="003871FC" w:rsidRDefault="00986927" w:rsidP="00136A48">
            <w:pPr>
              <w:pStyle w:val="ListParagraph"/>
              <w:numPr>
                <w:ilvl w:val="0"/>
                <w:numId w:val="4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Follow occupational health and safety measures</w:t>
            </w:r>
          </w:p>
          <w:p w:rsidR="00361A71" w:rsidRPr="003871FC" w:rsidRDefault="00986927" w:rsidP="00136A48">
            <w:pPr>
              <w:pStyle w:val="ListParagraph"/>
              <w:numPr>
                <w:ilvl w:val="0"/>
                <w:numId w:val="44"/>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Identify tools required for rock climbing</w:t>
            </w:r>
          </w:p>
          <w:p w:rsidR="00361A71" w:rsidRPr="003871FC" w:rsidRDefault="00986927" w:rsidP="00136A48">
            <w:pPr>
              <w:pStyle w:val="ListParagraph"/>
              <w:numPr>
                <w:ilvl w:val="0"/>
                <w:numId w:val="44"/>
              </w:numPr>
              <w:ind w:right="8"/>
              <w:jc w:val="both"/>
              <w:cnfStyle w:val="000000000000" w:firstRow="0" w:lastRow="0" w:firstColumn="0" w:lastColumn="0" w:oddVBand="0" w:evenVBand="0" w:oddHBand="0" w:evenHBand="0" w:firstRowFirstColumn="0" w:firstRowLastColumn="0" w:lastRowFirstColumn="0" w:lastRowLastColumn="0"/>
              <w:rPr>
                <w:i/>
                <w:sz w:val="22"/>
                <w:szCs w:val="22"/>
              </w:rPr>
            </w:pPr>
            <w:r w:rsidRPr="003871FC">
              <w:rPr>
                <w:sz w:val="22"/>
                <w:szCs w:val="22"/>
              </w:rPr>
              <w:t>Inspect climbing gear before use</w:t>
            </w:r>
          </w:p>
          <w:p w:rsidR="00361A71" w:rsidRPr="003871FC" w:rsidRDefault="00986927" w:rsidP="00136A48">
            <w:pPr>
              <w:pStyle w:val="ListParagraph"/>
              <w:numPr>
                <w:ilvl w:val="0"/>
                <w:numId w:val="44"/>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Select tools required for rock climbing as per standard</w:t>
            </w:r>
          </w:p>
          <w:p w:rsidR="003871FC" w:rsidRDefault="00986927" w:rsidP="00136A48">
            <w:pPr>
              <w:pStyle w:val="ListParagraph"/>
              <w:numPr>
                <w:ilvl w:val="0"/>
                <w:numId w:val="44"/>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Ensure safe handling of climbing tools/gears</w:t>
            </w:r>
          </w:p>
          <w:p w:rsidR="00361A71" w:rsidRPr="003871FC" w:rsidRDefault="00986927" w:rsidP="00136A48">
            <w:pPr>
              <w:pStyle w:val="ListParagraph"/>
              <w:numPr>
                <w:ilvl w:val="0"/>
                <w:numId w:val="44"/>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iCs/>
                <w:sz w:val="22"/>
                <w:szCs w:val="22"/>
              </w:rPr>
              <w:t>Demonstrate use of rock climbing gears</w:t>
            </w:r>
          </w:p>
        </w:tc>
      </w:tr>
      <w:tr w:rsidR="003871FC" w:rsidRPr="003871FC"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3871FC" w:rsidRDefault="00986927" w:rsidP="00136A48">
            <w:pPr>
              <w:pStyle w:val="ListParagraph"/>
              <w:numPr>
                <w:ilvl w:val="0"/>
                <w:numId w:val="43"/>
              </w:numPr>
              <w:ind w:left="629" w:hanging="644"/>
              <w:rPr>
                <w:color w:val="auto"/>
                <w:sz w:val="22"/>
                <w:szCs w:val="22"/>
              </w:rPr>
            </w:pPr>
            <w:r w:rsidRPr="003871FC">
              <w:rPr>
                <w:color w:val="auto"/>
                <w:sz w:val="22"/>
                <w:szCs w:val="22"/>
              </w:rPr>
              <w:t xml:space="preserve">Perform Rock Climbing </w:t>
            </w:r>
          </w:p>
        </w:tc>
        <w:tc>
          <w:tcPr>
            <w:tcW w:w="3077" w:type="pct"/>
          </w:tcPr>
          <w:p w:rsidR="00361A71" w:rsidRPr="003871FC" w:rsidRDefault="00986927" w:rsidP="00136A48">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Follow occupational health and safety measures</w:t>
            </w:r>
            <w:r w:rsidRPr="003871FC">
              <w:rPr>
                <w:iCs/>
                <w:sz w:val="22"/>
                <w:szCs w:val="22"/>
              </w:rPr>
              <w:t xml:space="preserve"> </w:t>
            </w:r>
          </w:p>
          <w:p w:rsidR="00361A71" w:rsidRPr="003871FC" w:rsidRDefault="00986927" w:rsidP="00136A48">
            <w:pPr>
              <w:pStyle w:val="ListParagraph"/>
              <w:numPr>
                <w:ilvl w:val="0"/>
                <w:numId w:val="45"/>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3871FC">
              <w:rPr>
                <w:iCs/>
                <w:sz w:val="22"/>
                <w:szCs w:val="22"/>
              </w:rPr>
              <w:t xml:space="preserve">Understand different kinds of rocks </w:t>
            </w:r>
          </w:p>
          <w:p w:rsidR="00361A71" w:rsidRPr="003871FC" w:rsidRDefault="00986927" w:rsidP="00136A48">
            <w:pPr>
              <w:pStyle w:val="ListParagraph"/>
              <w:numPr>
                <w:ilvl w:val="0"/>
                <w:numId w:val="45"/>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3871FC">
              <w:rPr>
                <w:iCs/>
                <w:sz w:val="22"/>
                <w:szCs w:val="22"/>
              </w:rPr>
              <w:t xml:space="preserve"> Select safe route </w:t>
            </w:r>
          </w:p>
          <w:p w:rsidR="00361A71" w:rsidRPr="003871FC" w:rsidRDefault="00986927" w:rsidP="00136A48">
            <w:pPr>
              <w:pStyle w:val="ListParagraph"/>
              <w:numPr>
                <w:ilvl w:val="0"/>
                <w:numId w:val="45"/>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3871FC">
              <w:rPr>
                <w:iCs/>
                <w:sz w:val="22"/>
                <w:szCs w:val="22"/>
              </w:rPr>
              <w:t xml:space="preserve"> Perform fixing of ropes, rock piton and D rings/carbineers</w:t>
            </w:r>
          </w:p>
          <w:p w:rsidR="003871FC" w:rsidRDefault="00986927" w:rsidP="00136A48">
            <w:pPr>
              <w:pStyle w:val="ListParagraph"/>
              <w:numPr>
                <w:ilvl w:val="0"/>
                <w:numId w:val="45"/>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3871FC">
              <w:rPr>
                <w:iCs/>
                <w:sz w:val="22"/>
                <w:szCs w:val="22"/>
              </w:rPr>
              <w:t xml:space="preserve"> Perform Top/bottom belaying </w:t>
            </w:r>
          </w:p>
          <w:p w:rsidR="00361A71" w:rsidRPr="003871FC" w:rsidRDefault="00986927" w:rsidP="00136A48">
            <w:pPr>
              <w:pStyle w:val="ListParagraph"/>
              <w:numPr>
                <w:ilvl w:val="0"/>
                <w:numId w:val="45"/>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3871FC">
              <w:rPr>
                <w:iCs/>
                <w:sz w:val="22"/>
                <w:szCs w:val="22"/>
              </w:rPr>
              <w:t xml:space="preserve">Demonstrate rock climbing </w:t>
            </w:r>
          </w:p>
        </w:tc>
      </w:tr>
      <w:tr w:rsidR="003871FC" w:rsidRPr="003871FC"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3871FC" w:rsidRDefault="00986927" w:rsidP="00136A48">
            <w:pPr>
              <w:pStyle w:val="ListParagraph"/>
              <w:numPr>
                <w:ilvl w:val="0"/>
                <w:numId w:val="43"/>
              </w:numPr>
              <w:ind w:left="629" w:hanging="644"/>
              <w:rPr>
                <w:color w:val="auto"/>
                <w:sz w:val="22"/>
                <w:szCs w:val="22"/>
                <w:lang w:val="en-GB"/>
              </w:rPr>
            </w:pPr>
            <w:r w:rsidRPr="003871FC">
              <w:rPr>
                <w:color w:val="auto"/>
                <w:sz w:val="22"/>
                <w:szCs w:val="22"/>
                <w:lang w:val="en-GB"/>
              </w:rPr>
              <w:t xml:space="preserve">Select Anchor Place for </w:t>
            </w:r>
            <w:r w:rsidRPr="003871FC">
              <w:rPr>
                <w:color w:val="auto"/>
                <w:sz w:val="22"/>
                <w:szCs w:val="22"/>
              </w:rPr>
              <w:t>Rock Climbing</w:t>
            </w:r>
          </w:p>
        </w:tc>
        <w:tc>
          <w:tcPr>
            <w:tcW w:w="3077" w:type="pct"/>
          </w:tcPr>
          <w:p w:rsidR="00361A71" w:rsidRPr="003871FC" w:rsidRDefault="00986927" w:rsidP="00136A48">
            <w:pPr>
              <w:pStyle w:val="ListParagraph"/>
              <w:numPr>
                <w:ilvl w:val="0"/>
                <w:numId w:val="4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Follow occupational health and safety measures</w:t>
            </w:r>
            <w:r w:rsidRPr="003871FC">
              <w:rPr>
                <w:iCs/>
                <w:sz w:val="22"/>
                <w:szCs w:val="22"/>
              </w:rPr>
              <w:t xml:space="preserve"> </w:t>
            </w:r>
            <w:r w:rsidRPr="003871FC">
              <w:rPr>
                <w:sz w:val="22"/>
                <w:szCs w:val="22"/>
              </w:rPr>
              <w:t xml:space="preserve">  </w:t>
            </w:r>
          </w:p>
          <w:p w:rsidR="00361A71" w:rsidRPr="003871FC" w:rsidRDefault="00986927" w:rsidP="00136A48">
            <w:pPr>
              <w:pStyle w:val="ListParagraph"/>
              <w:numPr>
                <w:ilvl w:val="0"/>
                <w:numId w:val="46"/>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Identify natural anchors</w:t>
            </w:r>
          </w:p>
          <w:p w:rsidR="00361A71" w:rsidRPr="003871FC" w:rsidRDefault="00986927" w:rsidP="00136A48">
            <w:pPr>
              <w:pStyle w:val="ListParagraph"/>
              <w:numPr>
                <w:ilvl w:val="0"/>
                <w:numId w:val="46"/>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 xml:space="preserve">Identify different Types of anchors </w:t>
            </w:r>
          </w:p>
          <w:p w:rsidR="00361A71" w:rsidRPr="003871FC" w:rsidRDefault="00986927" w:rsidP="00136A48">
            <w:pPr>
              <w:pStyle w:val="ListParagraph"/>
              <w:numPr>
                <w:ilvl w:val="0"/>
                <w:numId w:val="46"/>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Prepare artificial anchor</w:t>
            </w:r>
          </w:p>
          <w:p w:rsidR="003871FC" w:rsidRDefault="00986927" w:rsidP="00136A48">
            <w:pPr>
              <w:pStyle w:val="ListParagraph"/>
              <w:numPr>
                <w:ilvl w:val="0"/>
                <w:numId w:val="46"/>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Use artificial anchor for climbing</w:t>
            </w:r>
          </w:p>
          <w:p w:rsidR="00361A71" w:rsidRPr="003871FC" w:rsidRDefault="00986927" w:rsidP="00136A48">
            <w:pPr>
              <w:pStyle w:val="ListParagraph"/>
              <w:numPr>
                <w:ilvl w:val="0"/>
                <w:numId w:val="46"/>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iCs/>
                <w:sz w:val="22"/>
                <w:szCs w:val="22"/>
              </w:rPr>
              <w:t>P</w:t>
            </w:r>
            <w:r w:rsidR="003871FC">
              <w:rPr>
                <w:iCs/>
                <w:sz w:val="22"/>
                <w:szCs w:val="22"/>
              </w:rPr>
              <w:t>repare/</w:t>
            </w:r>
            <w:r w:rsidRPr="003871FC">
              <w:rPr>
                <w:iCs/>
                <w:sz w:val="22"/>
                <w:szCs w:val="22"/>
              </w:rPr>
              <w:t>use artificial anchor for climbing</w:t>
            </w:r>
          </w:p>
        </w:tc>
      </w:tr>
      <w:tr w:rsidR="003871FC" w:rsidRPr="003871FC"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3871FC" w:rsidRDefault="00986927" w:rsidP="00136A48">
            <w:pPr>
              <w:pStyle w:val="ListParagraph"/>
              <w:numPr>
                <w:ilvl w:val="0"/>
                <w:numId w:val="43"/>
              </w:numPr>
              <w:ind w:left="629" w:hanging="644"/>
              <w:rPr>
                <w:color w:val="auto"/>
                <w:sz w:val="22"/>
                <w:szCs w:val="22"/>
                <w:lang w:val="en-GB"/>
              </w:rPr>
            </w:pPr>
            <w:r w:rsidRPr="003871FC">
              <w:rPr>
                <w:color w:val="auto"/>
                <w:sz w:val="22"/>
                <w:szCs w:val="22"/>
              </w:rPr>
              <w:t xml:space="preserve">Perform Rappelling </w:t>
            </w:r>
          </w:p>
        </w:tc>
        <w:tc>
          <w:tcPr>
            <w:tcW w:w="3077" w:type="pct"/>
          </w:tcPr>
          <w:p w:rsidR="00361A71" w:rsidRPr="003871FC" w:rsidRDefault="00986927" w:rsidP="00136A48">
            <w:pPr>
              <w:pStyle w:val="ListParagraph"/>
              <w:numPr>
                <w:ilvl w:val="0"/>
                <w:numId w:val="4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Follow occupational health and safety measures</w:t>
            </w:r>
            <w:r w:rsidRPr="003871FC">
              <w:rPr>
                <w:iCs/>
                <w:sz w:val="22"/>
                <w:szCs w:val="22"/>
              </w:rPr>
              <w:t xml:space="preserve"> </w:t>
            </w:r>
            <w:r w:rsidRPr="003871FC">
              <w:rPr>
                <w:sz w:val="22"/>
                <w:szCs w:val="22"/>
              </w:rPr>
              <w:t xml:space="preserve">  </w:t>
            </w:r>
          </w:p>
          <w:p w:rsidR="00361A71" w:rsidRPr="003871FC" w:rsidRDefault="00986927" w:rsidP="00136A48">
            <w:pPr>
              <w:pStyle w:val="ListParagraph"/>
              <w:numPr>
                <w:ilvl w:val="0"/>
                <w:numId w:val="47"/>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 xml:space="preserve">Identify Types of rappelling </w:t>
            </w:r>
          </w:p>
          <w:p w:rsidR="00361A71" w:rsidRPr="003871FC" w:rsidRDefault="00986927" w:rsidP="00136A48">
            <w:pPr>
              <w:pStyle w:val="ListParagraph"/>
              <w:numPr>
                <w:ilvl w:val="0"/>
                <w:numId w:val="47"/>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Identify techniques of rappelling</w:t>
            </w:r>
          </w:p>
          <w:p w:rsidR="00D75B83" w:rsidRDefault="00986927" w:rsidP="00136A48">
            <w:pPr>
              <w:pStyle w:val="ListParagraph"/>
              <w:numPr>
                <w:ilvl w:val="0"/>
                <w:numId w:val="47"/>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Apply techniques of rappelling</w:t>
            </w:r>
          </w:p>
          <w:p w:rsidR="00361A71" w:rsidRPr="00D75B83" w:rsidRDefault="00986927" w:rsidP="00136A48">
            <w:pPr>
              <w:pStyle w:val="ListParagraph"/>
              <w:numPr>
                <w:ilvl w:val="0"/>
                <w:numId w:val="47"/>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D75B83">
              <w:rPr>
                <w:sz w:val="22"/>
                <w:szCs w:val="22"/>
              </w:rPr>
              <w:t>Demonstrate rappelling</w:t>
            </w:r>
          </w:p>
        </w:tc>
      </w:tr>
      <w:tr w:rsidR="003871FC" w:rsidRPr="003871FC"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361A71" w:rsidRPr="003871FC" w:rsidRDefault="00986927" w:rsidP="00136A48">
            <w:pPr>
              <w:pStyle w:val="ListParagraph"/>
              <w:numPr>
                <w:ilvl w:val="0"/>
                <w:numId w:val="43"/>
              </w:numPr>
              <w:ind w:left="629" w:hanging="644"/>
              <w:rPr>
                <w:color w:val="auto"/>
                <w:sz w:val="22"/>
                <w:szCs w:val="22"/>
              </w:rPr>
            </w:pPr>
            <w:r w:rsidRPr="003871FC">
              <w:rPr>
                <w:color w:val="auto"/>
                <w:sz w:val="22"/>
                <w:szCs w:val="22"/>
              </w:rPr>
              <w:t xml:space="preserve">Select Holds for Rock Climbing </w:t>
            </w:r>
          </w:p>
        </w:tc>
        <w:tc>
          <w:tcPr>
            <w:tcW w:w="3077" w:type="pct"/>
          </w:tcPr>
          <w:p w:rsidR="00361A71" w:rsidRPr="003871FC" w:rsidRDefault="00986927" w:rsidP="00136A48">
            <w:pPr>
              <w:pStyle w:val="ListParagraph"/>
              <w:numPr>
                <w:ilvl w:val="0"/>
                <w:numId w:val="4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Follow occupational health and safety measures</w:t>
            </w:r>
            <w:r w:rsidRPr="003871FC">
              <w:rPr>
                <w:iCs/>
                <w:sz w:val="22"/>
                <w:szCs w:val="22"/>
              </w:rPr>
              <w:t xml:space="preserve"> </w:t>
            </w:r>
            <w:r w:rsidRPr="003871FC">
              <w:rPr>
                <w:sz w:val="22"/>
                <w:szCs w:val="22"/>
              </w:rPr>
              <w:t xml:space="preserve">   </w:t>
            </w:r>
          </w:p>
          <w:p w:rsidR="00361A71" w:rsidRPr="003871FC" w:rsidRDefault="00986927" w:rsidP="00136A48">
            <w:pPr>
              <w:pStyle w:val="ListParagraph"/>
              <w:numPr>
                <w:ilvl w:val="0"/>
                <w:numId w:val="4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Identify hand holds</w:t>
            </w:r>
          </w:p>
          <w:p w:rsidR="00361A71" w:rsidRPr="003871FC" w:rsidRDefault="00986927" w:rsidP="00136A48">
            <w:pPr>
              <w:pStyle w:val="ListParagraph"/>
              <w:numPr>
                <w:ilvl w:val="0"/>
                <w:numId w:val="4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Use hand holds for climbing</w:t>
            </w:r>
          </w:p>
          <w:p w:rsidR="00361A71" w:rsidRPr="003871FC" w:rsidRDefault="00986927" w:rsidP="00136A48">
            <w:pPr>
              <w:pStyle w:val="ListParagraph"/>
              <w:numPr>
                <w:ilvl w:val="0"/>
                <w:numId w:val="4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Identify foot holds</w:t>
            </w:r>
          </w:p>
          <w:p w:rsidR="00D75B83" w:rsidRDefault="00986927" w:rsidP="00136A48">
            <w:pPr>
              <w:pStyle w:val="ListParagraph"/>
              <w:numPr>
                <w:ilvl w:val="0"/>
                <w:numId w:val="4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3871FC">
              <w:rPr>
                <w:sz w:val="22"/>
                <w:szCs w:val="22"/>
              </w:rPr>
              <w:t>Use foot holds for climbing</w:t>
            </w:r>
          </w:p>
          <w:p w:rsidR="00361A71" w:rsidRPr="00D75B83" w:rsidRDefault="00BB39F2" w:rsidP="00136A48">
            <w:pPr>
              <w:pStyle w:val="ListParagraph"/>
              <w:numPr>
                <w:ilvl w:val="0"/>
                <w:numId w:val="4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U</w:t>
            </w:r>
            <w:r w:rsidR="00986927" w:rsidRPr="00D75B83">
              <w:rPr>
                <w:sz w:val="22"/>
                <w:szCs w:val="22"/>
              </w:rPr>
              <w:t xml:space="preserve">se combination holds </w:t>
            </w:r>
          </w:p>
        </w:tc>
      </w:tr>
    </w:tbl>
    <w:p w:rsidR="00361A71" w:rsidRDefault="00361A71">
      <w:pPr>
        <w:rPr>
          <w:b/>
        </w:rPr>
      </w:pPr>
    </w:p>
    <w:p w:rsidR="00361A71" w:rsidRDefault="00986927">
      <w:pPr>
        <w:pBdr>
          <w:top w:val="single" w:sz="4" w:space="0" w:color="auto"/>
          <w:left w:val="single" w:sz="4" w:space="0" w:color="auto"/>
          <w:bottom w:val="single" w:sz="4" w:space="0" w:color="auto"/>
          <w:right w:val="single" w:sz="4" w:space="0" w:color="auto"/>
        </w:pBdr>
        <w:shd w:val="clear" w:color="auto" w:fill="00B0F0"/>
        <w:rPr>
          <w:b/>
        </w:rPr>
      </w:pPr>
      <w:r>
        <w:rPr>
          <w:b/>
        </w:rPr>
        <w:t>Knowledge &amp; Understanding</w:t>
      </w:r>
    </w:p>
    <w:p w:rsidR="00361A71" w:rsidRDefault="00361A71">
      <w:pPr>
        <w:pStyle w:val="ListParagraph"/>
      </w:pPr>
    </w:p>
    <w:p w:rsidR="00361A71" w:rsidRPr="00BB39F2" w:rsidRDefault="00986927" w:rsidP="00136A48">
      <w:pPr>
        <w:pStyle w:val="ListParagraph"/>
        <w:numPr>
          <w:ilvl w:val="0"/>
          <w:numId w:val="27"/>
        </w:numPr>
        <w:jc w:val="both"/>
        <w:rPr>
          <w:sz w:val="22"/>
        </w:rPr>
      </w:pPr>
      <w:r w:rsidRPr="00BB39F2">
        <w:rPr>
          <w:bCs/>
          <w:sz w:val="22"/>
        </w:rPr>
        <w:t>Explain use of different tools in rock climbing</w:t>
      </w:r>
    </w:p>
    <w:p w:rsidR="00361A71" w:rsidRPr="00BB39F2" w:rsidRDefault="00986927" w:rsidP="00136A48">
      <w:pPr>
        <w:pStyle w:val="ListParagraph"/>
        <w:numPr>
          <w:ilvl w:val="0"/>
          <w:numId w:val="27"/>
        </w:numPr>
        <w:jc w:val="both"/>
        <w:rPr>
          <w:sz w:val="22"/>
        </w:rPr>
      </w:pPr>
      <w:r w:rsidRPr="00BB39F2">
        <w:rPr>
          <w:bCs/>
          <w:sz w:val="22"/>
        </w:rPr>
        <w:t>Explain different rock climbing techniques</w:t>
      </w:r>
    </w:p>
    <w:p w:rsidR="00361A71" w:rsidRPr="00BB39F2" w:rsidRDefault="00986927" w:rsidP="00136A48">
      <w:pPr>
        <w:pStyle w:val="ListParagraph"/>
        <w:numPr>
          <w:ilvl w:val="0"/>
          <w:numId w:val="27"/>
        </w:numPr>
        <w:jc w:val="both"/>
        <w:rPr>
          <w:sz w:val="22"/>
        </w:rPr>
      </w:pPr>
      <w:r w:rsidRPr="00BB39F2">
        <w:rPr>
          <w:bCs/>
          <w:sz w:val="22"/>
        </w:rPr>
        <w:t xml:space="preserve">Explain type and advantages of anchors </w:t>
      </w:r>
    </w:p>
    <w:p w:rsidR="00361A71" w:rsidRPr="00BB39F2" w:rsidRDefault="00986927" w:rsidP="00136A48">
      <w:pPr>
        <w:pStyle w:val="ListParagraph"/>
        <w:numPr>
          <w:ilvl w:val="0"/>
          <w:numId w:val="27"/>
        </w:numPr>
        <w:spacing w:after="200"/>
        <w:jc w:val="both"/>
        <w:rPr>
          <w:b/>
          <w:sz w:val="22"/>
        </w:rPr>
      </w:pPr>
      <w:r w:rsidRPr="00BB39F2">
        <w:rPr>
          <w:sz w:val="22"/>
        </w:rPr>
        <w:t>Define rappelling types and explain advantages</w:t>
      </w:r>
    </w:p>
    <w:p w:rsidR="00361A71" w:rsidRPr="00BB39F2" w:rsidRDefault="00986927" w:rsidP="00136A48">
      <w:pPr>
        <w:pStyle w:val="ListParagraph"/>
        <w:numPr>
          <w:ilvl w:val="0"/>
          <w:numId w:val="27"/>
        </w:numPr>
        <w:jc w:val="both"/>
        <w:rPr>
          <w:sz w:val="22"/>
        </w:rPr>
      </w:pPr>
      <w:r w:rsidRPr="00BB39F2">
        <w:rPr>
          <w:bCs/>
          <w:sz w:val="22"/>
        </w:rPr>
        <w:t xml:space="preserve">Explain type and advantages of </w:t>
      </w:r>
      <w:r w:rsidR="00BB39F2" w:rsidRPr="00BB39F2">
        <w:rPr>
          <w:bCs/>
          <w:sz w:val="22"/>
        </w:rPr>
        <w:t>holds</w:t>
      </w:r>
      <w:r w:rsidRPr="00BB39F2">
        <w:rPr>
          <w:bCs/>
          <w:sz w:val="22"/>
        </w:rPr>
        <w:t xml:space="preserve"> </w:t>
      </w:r>
    </w:p>
    <w:p w:rsidR="00BB39F2" w:rsidRDefault="00BB39F2" w:rsidP="00BB39F2">
      <w:pPr>
        <w:pBdr>
          <w:top w:val="single" w:sz="4" w:space="0" w:color="auto"/>
          <w:left w:val="single" w:sz="4" w:space="0" w:color="auto"/>
          <w:bottom w:val="single" w:sz="4" w:space="0" w:color="auto"/>
          <w:right w:val="single" w:sz="4" w:space="0" w:color="auto"/>
        </w:pBdr>
        <w:shd w:val="clear" w:color="auto" w:fill="00B0F0"/>
        <w:spacing w:after="200"/>
        <w:rPr>
          <w:b/>
        </w:rPr>
      </w:pPr>
      <w:r>
        <w:rPr>
          <w:b/>
        </w:rPr>
        <w:t>Critical Evidence(s) Required</w:t>
      </w:r>
    </w:p>
    <w:p w:rsidR="00BB39F2" w:rsidRDefault="00BB39F2" w:rsidP="00BB39F2">
      <w:r>
        <w:lastRenderedPageBreak/>
        <w:t xml:space="preserve">The candidate needs to produce following critical evidence(s) in order to be competent in this competency standard: </w:t>
      </w:r>
    </w:p>
    <w:p w:rsidR="00BB39F2" w:rsidRDefault="00BB39F2" w:rsidP="00136A48">
      <w:pPr>
        <w:pStyle w:val="ListParagraph"/>
        <w:numPr>
          <w:ilvl w:val="0"/>
          <w:numId w:val="77"/>
        </w:numPr>
        <w:autoSpaceDE w:val="0"/>
        <w:autoSpaceDN w:val="0"/>
        <w:adjustRightInd w:val="0"/>
        <w:rPr>
          <w:color w:val="000000" w:themeColor="text1"/>
        </w:rPr>
      </w:pPr>
      <w:r>
        <w:rPr>
          <w:color w:val="000000" w:themeColor="text1"/>
        </w:rPr>
        <w:t xml:space="preserve">Demonstrate use of natural/artificial anchors in rock climbing </w:t>
      </w:r>
    </w:p>
    <w:p w:rsidR="00BB39F2" w:rsidRDefault="00BB39F2" w:rsidP="00136A48">
      <w:pPr>
        <w:pStyle w:val="ListParagraph"/>
        <w:numPr>
          <w:ilvl w:val="0"/>
          <w:numId w:val="77"/>
        </w:numPr>
        <w:autoSpaceDE w:val="0"/>
        <w:autoSpaceDN w:val="0"/>
        <w:adjustRightInd w:val="0"/>
        <w:rPr>
          <w:color w:val="000000" w:themeColor="text1"/>
        </w:rPr>
      </w:pPr>
      <w:r>
        <w:rPr>
          <w:color w:val="000000" w:themeColor="text1"/>
        </w:rPr>
        <w:t xml:space="preserve">Perform rock climbing </w:t>
      </w:r>
    </w:p>
    <w:p w:rsidR="00361A71" w:rsidRDefault="00361A71">
      <w:pPr>
        <w:ind w:left="360"/>
        <w:jc w:val="both"/>
      </w:pPr>
    </w:p>
    <w:p w:rsidR="00361A71" w:rsidRDefault="00986927">
      <w:pPr>
        <w:pBdr>
          <w:top w:val="single" w:sz="4" w:space="0" w:color="auto"/>
          <w:left w:val="single" w:sz="4" w:space="0" w:color="auto"/>
          <w:bottom w:val="single" w:sz="4" w:space="0" w:color="auto"/>
          <w:right w:val="single" w:sz="4" w:space="0" w:color="auto"/>
        </w:pBdr>
        <w:shd w:val="clear" w:color="auto" w:fill="00B0F0"/>
        <w:spacing w:after="200"/>
        <w:rPr>
          <w:b/>
        </w:rPr>
      </w:pPr>
      <w:r>
        <w:rPr>
          <w:b/>
        </w:rPr>
        <w:t>Tools and Equipment Required</w:t>
      </w:r>
    </w:p>
    <w:p w:rsidR="00361A71" w:rsidRDefault="00986927">
      <w:pPr>
        <w:rPr>
          <w:color w:val="000000" w:themeColor="text1"/>
        </w:rPr>
      </w:pPr>
      <w:r>
        <w:rPr>
          <w:color w:val="000000" w:themeColor="text1"/>
        </w:rPr>
        <w:t>The tools and equipment required for this competency standard are given below:</w:t>
      </w:r>
    </w:p>
    <w:tbl>
      <w:tblPr>
        <w:tblStyle w:val="PlainTable11"/>
        <w:tblW w:w="5000" w:type="pct"/>
        <w:tblLook w:val="04A0" w:firstRow="1" w:lastRow="0" w:firstColumn="1" w:lastColumn="0" w:noHBand="0" w:noVBand="1"/>
      </w:tblPr>
      <w:tblGrid>
        <w:gridCol w:w="2081"/>
        <w:gridCol w:w="6935"/>
      </w:tblGrid>
      <w:tr w:rsidR="00361A71" w:rsidTr="00361A7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Default="00986927">
            <w:pPr>
              <w:jc w:val="center"/>
              <w:rPr>
                <w:b w:val="0"/>
                <w:bCs w:val="0"/>
                <w:color w:val="000000" w:themeColor="text1"/>
              </w:rPr>
            </w:pPr>
            <w:r>
              <w:rPr>
                <w:color w:val="000000" w:themeColor="text1"/>
              </w:rPr>
              <w:t>S. No.</w:t>
            </w:r>
          </w:p>
        </w:tc>
        <w:tc>
          <w:tcPr>
            <w:tcW w:w="3846" w:type="pct"/>
            <w:noWrap/>
          </w:tcPr>
          <w:p w:rsidR="00361A71" w:rsidRDefault="00986927">
            <w:pP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Pr>
                <w:color w:val="000000" w:themeColor="text1"/>
              </w:rPr>
              <w:t>Items</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Default="00361A71" w:rsidP="00136A48">
            <w:pPr>
              <w:pStyle w:val="ListParagraph"/>
              <w:numPr>
                <w:ilvl w:val="0"/>
                <w:numId w:val="49"/>
              </w:numPr>
              <w:jc w:val="center"/>
              <w:rPr>
                <w:color w:val="000000" w:themeColor="text1"/>
              </w:rPr>
            </w:pPr>
          </w:p>
        </w:tc>
        <w:tc>
          <w:tcPr>
            <w:tcW w:w="3846" w:type="pct"/>
            <w:shd w:val="clear" w:color="auto" w:fill="F2F2F2" w:themeFill="background1" w:themeFillShade="F2"/>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 xml:space="preserve">Rock pitons </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Default="00361A71" w:rsidP="00136A48">
            <w:pPr>
              <w:pStyle w:val="ListParagraph"/>
              <w:numPr>
                <w:ilvl w:val="0"/>
                <w:numId w:val="49"/>
              </w:numPr>
              <w:jc w:val="center"/>
              <w:rPr>
                <w:color w:val="000000" w:themeColor="text1"/>
              </w:rPr>
            </w:pPr>
          </w:p>
        </w:tc>
        <w:tc>
          <w:tcPr>
            <w:tcW w:w="3846" w:type="pct"/>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 xml:space="preserve">Ropes </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Default="00361A71" w:rsidP="00136A48">
            <w:pPr>
              <w:pStyle w:val="ListParagraph"/>
              <w:numPr>
                <w:ilvl w:val="0"/>
                <w:numId w:val="49"/>
              </w:numPr>
              <w:jc w:val="center"/>
              <w:rPr>
                <w:color w:val="000000" w:themeColor="text1"/>
              </w:rPr>
            </w:pPr>
          </w:p>
        </w:tc>
        <w:tc>
          <w:tcPr>
            <w:tcW w:w="3846" w:type="pct"/>
            <w:shd w:val="clear" w:color="auto" w:fill="F2F2F2" w:themeFill="background1" w:themeFillShade="F2"/>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D rings/Carbineers</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Default="00361A71" w:rsidP="00136A48">
            <w:pPr>
              <w:pStyle w:val="ListParagraph"/>
              <w:numPr>
                <w:ilvl w:val="0"/>
                <w:numId w:val="49"/>
              </w:numPr>
              <w:jc w:val="center"/>
              <w:rPr>
                <w:color w:val="000000" w:themeColor="text1"/>
              </w:rPr>
            </w:pPr>
          </w:p>
        </w:tc>
        <w:tc>
          <w:tcPr>
            <w:tcW w:w="3846" w:type="pct"/>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 xml:space="preserve">Rock/ ice hammer </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Default="00361A71" w:rsidP="00136A48">
            <w:pPr>
              <w:pStyle w:val="ListParagraph"/>
              <w:numPr>
                <w:ilvl w:val="0"/>
                <w:numId w:val="49"/>
              </w:numPr>
              <w:jc w:val="center"/>
              <w:rPr>
                <w:color w:val="000000" w:themeColor="text1"/>
              </w:rPr>
            </w:pPr>
          </w:p>
        </w:tc>
        <w:tc>
          <w:tcPr>
            <w:tcW w:w="3846" w:type="pct"/>
            <w:shd w:val="clear" w:color="auto" w:fill="F2F2F2" w:themeFill="background1" w:themeFillShade="F2"/>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 xml:space="preserve">Safety rope </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Default="00361A71" w:rsidP="00136A48">
            <w:pPr>
              <w:pStyle w:val="ListParagraph"/>
              <w:numPr>
                <w:ilvl w:val="0"/>
                <w:numId w:val="49"/>
              </w:numPr>
              <w:jc w:val="center"/>
              <w:rPr>
                <w:color w:val="000000" w:themeColor="text1"/>
              </w:rPr>
            </w:pPr>
          </w:p>
        </w:tc>
        <w:tc>
          <w:tcPr>
            <w:tcW w:w="3846" w:type="pct"/>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 xml:space="preserve">Ladder </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Default="00361A71" w:rsidP="00136A48">
            <w:pPr>
              <w:pStyle w:val="ListParagraph"/>
              <w:numPr>
                <w:ilvl w:val="0"/>
                <w:numId w:val="49"/>
              </w:numPr>
              <w:jc w:val="center"/>
              <w:rPr>
                <w:color w:val="000000" w:themeColor="text1"/>
              </w:rPr>
            </w:pPr>
          </w:p>
        </w:tc>
        <w:tc>
          <w:tcPr>
            <w:tcW w:w="3846" w:type="pct"/>
            <w:shd w:val="clear" w:color="auto" w:fill="F2F2F2" w:themeFill="background1" w:themeFillShade="F2"/>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Bag</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Default="00361A71" w:rsidP="00136A48">
            <w:pPr>
              <w:pStyle w:val="ListParagraph"/>
              <w:numPr>
                <w:ilvl w:val="0"/>
                <w:numId w:val="49"/>
              </w:numPr>
              <w:jc w:val="center"/>
              <w:rPr>
                <w:color w:val="000000" w:themeColor="text1"/>
              </w:rPr>
            </w:pPr>
          </w:p>
        </w:tc>
        <w:tc>
          <w:tcPr>
            <w:tcW w:w="3846" w:type="pct"/>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 xml:space="preserve">Gloves </w:t>
            </w:r>
          </w:p>
        </w:tc>
      </w:tr>
      <w:tr w:rsidR="00361A71"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Default="00361A71" w:rsidP="00136A48">
            <w:pPr>
              <w:pStyle w:val="ListParagraph"/>
              <w:numPr>
                <w:ilvl w:val="0"/>
                <w:numId w:val="49"/>
              </w:numPr>
              <w:jc w:val="center"/>
              <w:rPr>
                <w:color w:val="000000" w:themeColor="text1"/>
              </w:rPr>
            </w:pPr>
          </w:p>
        </w:tc>
        <w:tc>
          <w:tcPr>
            <w:tcW w:w="3846" w:type="pct"/>
            <w:shd w:val="clear" w:color="auto" w:fill="F2F2F2" w:themeFill="background1" w:themeFillShade="F2"/>
            <w:noWrap/>
          </w:tcPr>
          <w:p w:rsidR="00361A71" w:rsidRDefault="00986927">
            <w:pPr>
              <w:cnfStyle w:val="000000000000" w:firstRow="0" w:lastRow="0" w:firstColumn="0" w:lastColumn="0" w:oddVBand="0" w:evenVBand="0" w:oddHBand="0" w:evenHBand="0" w:firstRowFirstColumn="0" w:firstRowLastColumn="0" w:lastRowFirstColumn="0" w:lastRowLastColumn="0"/>
              <w:rPr>
                <w:bCs/>
                <w:color w:val="000000" w:themeColor="text1"/>
              </w:rPr>
            </w:pPr>
            <w:r>
              <w:rPr>
                <w:bCs/>
                <w:color w:val="000000" w:themeColor="text1"/>
              </w:rPr>
              <w:t xml:space="preserve">Climbing Shoes </w:t>
            </w:r>
          </w:p>
        </w:tc>
      </w:tr>
    </w:tbl>
    <w:p w:rsidR="00361A71" w:rsidRDefault="00986927">
      <w:pPr>
        <w:spacing w:after="160"/>
        <w:rPr>
          <w:color w:val="000000" w:themeColor="text1"/>
        </w:rPr>
      </w:pPr>
      <w:r>
        <w:rPr>
          <w:color w:val="000000" w:themeColor="text1"/>
        </w:rPr>
        <w:br w:type="page"/>
      </w:r>
    </w:p>
    <w:p w:rsidR="00361A71" w:rsidRDefault="00207413" w:rsidP="00BB39F2">
      <w:pPr>
        <w:pStyle w:val="CustomHeading1"/>
        <w:spacing w:after="0"/>
      </w:pPr>
      <w:bookmarkStart w:id="36" w:name="_Toc183550293"/>
      <w:r>
        <w:lastRenderedPageBreak/>
        <w:t>1015TT&amp;L</w:t>
      </w:r>
      <w:r w:rsidR="003117BF">
        <w:t>-2-F</w:t>
      </w:r>
      <w:r>
        <w:t xml:space="preserve"> </w:t>
      </w:r>
      <w:r w:rsidR="00986927">
        <w:t>Perform Ice/Snow Climbing</w:t>
      </w:r>
      <w:bookmarkEnd w:id="36"/>
    </w:p>
    <w:p w:rsidR="00361A71" w:rsidRPr="00BB39F2" w:rsidRDefault="00986927" w:rsidP="00BB39F2">
      <w:pPr>
        <w:rPr>
          <w:b/>
          <w:sz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BB39F2">
        <w:rPr>
          <w:b/>
          <w:sz w:val="22"/>
        </w:rPr>
        <w:t>Overview:</w:t>
      </w:r>
    </w:p>
    <w:p w:rsidR="00361A71" w:rsidRPr="00BB39F2" w:rsidRDefault="00986927" w:rsidP="00BB39F2">
      <w:pPr>
        <w:rPr>
          <w:bCs/>
          <w:sz w:val="22"/>
        </w:rPr>
      </w:pPr>
      <w:r w:rsidRPr="00BB39F2">
        <w:rPr>
          <w:bCs/>
          <w:sz w:val="22"/>
        </w:rPr>
        <w:t>This competency standard will provide skill, knowledge and attitude required to use latest climbing tools and offers a unique combination of physical and mental strength to perform ice/snow climbing.</w:t>
      </w:r>
    </w:p>
    <w:p w:rsidR="00361A71" w:rsidRDefault="00361A71">
      <w:pPr>
        <w:rPr>
          <w:bCs/>
        </w:rPr>
      </w:pPr>
    </w:p>
    <w:tbl>
      <w:tblPr>
        <w:tblStyle w:val="GridTable5Dark-Accent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5548"/>
      </w:tblGrid>
      <w:tr w:rsidR="00BB39F2" w:rsidRPr="00BB39F2" w:rsidTr="006B20A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361A71" w:rsidRPr="00FB4463" w:rsidRDefault="00986927" w:rsidP="00FB4463">
            <w:pPr>
              <w:jc w:val="center"/>
              <w:rPr>
                <w:bCs w:val="0"/>
                <w:color w:val="auto"/>
                <w:sz w:val="22"/>
                <w:szCs w:val="22"/>
              </w:rPr>
            </w:pPr>
            <w:r w:rsidRPr="00FB4463">
              <w:rPr>
                <w:bCs w:val="0"/>
                <w:color w:val="auto"/>
                <w:sz w:val="22"/>
                <w:szCs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361A71" w:rsidRPr="00FB4463" w:rsidRDefault="00986927" w:rsidP="00FB4463">
            <w:pPr>
              <w:jc w:val="center"/>
              <w:cnfStyle w:val="100000000000" w:firstRow="1" w:lastRow="0" w:firstColumn="0" w:lastColumn="0" w:oddVBand="0" w:evenVBand="0" w:oddHBand="0" w:evenHBand="0" w:firstRowFirstColumn="0" w:firstRowLastColumn="0" w:lastRowFirstColumn="0" w:lastRowLastColumn="0"/>
              <w:rPr>
                <w:bCs w:val="0"/>
                <w:color w:val="auto"/>
                <w:sz w:val="22"/>
                <w:szCs w:val="22"/>
              </w:rPr>
            </w:pPr>
            <w:r w:rsidRPr="00FB4463">
              <w:rPr>
                <w:bCs w:val="0"/>
                <w:color w:val="auto"/>
                <w:sz w:val="22"/>
                <w:szCs w:val="22"/>
              </w:rPr>
              <w:t>Performance Criteria</w:t>
            </w:r>
          </w:p>
        </w:tc>
      </w:tr>
      <w:tr w:rsidR="00BB39F2" w:rsidRPr="00BB39F2" w:rsidTr="006B20A8">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BB39F2" w:rsidRDefault="00986927" w:rsidP="00136A48">
            <w:pPr>
              <w:pStyle w:val="ListParagraph"/>
              <w:numPr>
                <w:ilvl w:val="0"/>
                <w:numId w:val="50"/>
              </w:numPr>
              <w:ind w:left="612" w:hanging="630"/>
              <w:rPr>
                <w:color w:val="auto"/>
                <w:sz w:val="22"/>
                <w:szCs w:val="22"/>
              </w:rPr>
            </w:pPr>
            <w:r w:rsidRPr="00BB39F2">
              <w:rPr>
                <w:color w:val="auto"/>
                <w:sz w:val="22"/>
                <w:szCs w:val="22"/>
              </w:rPr>
              <w:t xml:space="preserve">Select Tools for Ice Climbing </w:t>
            </w:r>
          </w:p>
        </w:tc>
        <w:tc>
          <w:tcPr>
            <w:tcW w:w="3077" w:type="pct"/>
          </w:tcPr>
          <w:p w:rsidR="00361A71" w:rsidRPr="00BB39F2" w:rsidRDefault="00986927" w:rsidP="00136A48">
            <w:pPr>
              <w:pStyle w:val="ListParagraph"/>
              <w:numPr>
                <w:ilvl w:val="0"/>
                <w:numId w:val="5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Follow occupational health and safety measures</w:t>
            </w:r>
          </w:p>
          <w:p w:rsidR="00361A71" w:rsidRPr="00BB39F2" w:rsidRDefault="00986927" w:rsidP="00136A48">
            <w:pPr>
              <w:pStyle w:val="ListParagraph"/>
              <w:numPr>
                <w:ilvl w:val="0"/>
                <w:numId w:val="51"/>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Identify tools required for ice climbing</w:t>
            </w:r>
          </w:p>
          <w:p w:rsidR="00361A71" w:rsidRPr="00BB39F2" w:rsidRDefault="00986927" w:rsidP="00136A48">
            <w:pPr>
              <w:pStyle w:val="ListParagraph"/>
              <w:numPr>
                <w:ilvl w:val="0"/>
                <w:numId w:val="51"/>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Inspect climbing gear before use</w:t>
            </w:r>
          </w:p>
          <w:p w:rsidR="00361A71" w:rsidRPr="00BB39F2" w:rsidRDefault="00986927" w:rsidP="00136A48">
            <w:pPr>
              <w:pStyle w:val="ListParagraph"/>
              <w:numPr>
                <w:ilvl w:val="0"/>
                <w:numId w:val="51"/>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Select tools required for ice climbing as per standard</w:t>
            </w:r>
          </w:p>
          <w:p w:rsidR="00FB4463" w:rsidRDefault="00986927" w:rsidP="00136A48">
            <w:pPr>
              <w:pStyle w:val="ListParagraph"/>
              <w:numPr>
                <w:ilvl w:val="0"/>
                <w:numId w:val="51"/>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Ensure safe handling of climbing tools/gears</w:t>
            </w:r>
          </w:p>
          <w:p w:rsidR="00361A71" w:rsidRPr="00FB4463" w:rsidRDefault="00986927" w:rsidP="00136A48">
            <w:pPr>
              <w:pStyle w:val="ListParagraph"/>
              <w:numPr>
                <w:ilvl w:val="0"/>
                <w:numId w:val="51"/>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FB4463">
              <w:rPr>
                <w:iCs/>
                <w:sz w:val="22"/>
                <w:szCs w:val="22"/>
              </w:rPr>
              <w:t>Demonstrate use of ice climbing gears</w:t>
            </w:r>
          </w:p>
        </w:tc>
      </w:tr>
      <w:tr w:rsidR="00BB39F2" w:rsidRPr="00BB39F2"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BB39F2" w:rsidRDefault="00986927" w:rsidP="00136A48">
            <w:pPr>
              <w:pStyle w:val="ListParagraph"/>
              <w:numPr>
                <w:ilvl w:val="0"/>
                <w:numId w:val="50"/>
              </w:numPr>
              <w:ind w:left="340"/>
              <w:rPr>
                <w:color w:val="auto"/>
                <w:sz w:val="22"/>
                <w:szCs w:val="22"/>
              </w:rPr>
            </w:pPr>
            <w:r w:rsidRPr="00BB39F2">
              <w:rPr>
                <w:color w:val="auto"/>
                <w:sz w:val="22"/>
                <w:szCs w:val="22"/>
              </w:rPr>
              <w:t xml:space="preserve">Perform Ice/ Snow Climbing </w:t>
            </w:r>
          </w:p>
        </w:tc>
        <w:tc>
          <w:tcPr>
            <w:tcW w:w="3077" w:type="pct"/>
          </w:tcPr>
          <w:p w:rsidR="00361A71" w:rsidRPr="00BB39F2" w:rsidRDefault="00986927" w:rsidP="00FB4463">
            <w:pPr>
              <w:ind w:right="8"/>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 </w:t>
            </w:r>
            <w:r w:rsidRPr="00BB39F2">
              <w:rPr>
                <w:iCs/>
                <w:sz w:val="22"/>
                <w:szCs w:val="22"/>
              </w:rPr>
              <w:t xml:space="preserve"> </w:t>
            </w:r>
            <w:r w:rsidRPr="00BB39F2">
              <w:rPr>
                <w:sz w:val="22"/>
                <w:szCs w:val="22"/>
              </w:rPr>
              <w:t>Follow occupational health and safety measures</w:t>
            </w:r>
            <w:r w:rsidRPr="00BB39F2">
              <w:rPr>
                <w:iCs/>
                <w:sz w:val="22"/>
                <w:szCs w:val="22"/>
              </w:rPr>
              <w:t xml:space="preserve"> </w:t>
            </w:r>
          </w:p>
          <w:p w:rsidR="00361A71" w:rsidRPr="00BB39F2" w:rsidRDefault="00986927" w:rsidP="00136A48">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BB39F2">
              <w:rPr>
                <w:iCs/>
                <w:sz w:val="22"/>
                <w:szCs w:val="22"/>
              </w:rPr>
              <w:t xml:space="preserve">Understand different kinds of ice wall </w:t>
            </w:r>
          </w:p>
          <w:p w:rsidR="00361A71" w:rsidRPr="00BB39F2" w:rsidRDefault="00986927" w:rsidP="00136A48">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BB39F2">
              <w:rPr>
                <w:iCs/>
                <w:sz w:val="22"/>
                <w:szCs w:val="22"/>
              </w:rPr>
              <w:t xml:space="preserve"> Select safe route for ice climbing</w:t>
            </w:r>
          </w:p>
          <w:p w:rsidR="00361A71" w:rsidRPr="00BB39F2" w:rsidRDefault="00986927" w:rsidP="00136A48">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BB39F2">
              <w:rPr>
                <w:iCs/>
                <w:sz w:val="22"/>
                <w:szCs w:val="22"/>
              </w:rPr>
              <w:t xml:space="preserve"> Perform fixing of ropes, ice screw and D rings/carbineers</w:t>
            </w:r>
          </w:p>
          <w:p w:rsidR="00361A71" w:rsidRPr="00BB39F2" w:rsidRDefault="00986927" w:rsidP="00136A48">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BB39F2">
              <w:rPr>
                <w:iCs/>
                <w:sz w:val="22"/>
                <w:szCs w:val="22"/>
              </w:rPr>
              <w:t>Perform self-arrest techniques</w:t>
            </w:r>
          </w:p>
          <w:p w:rsidR="00FB4463" w:rsidRDefault="00986927" w:rsidP="00136A48">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BB39F2">
              <w:rPr>
                <w:iCs/>
                <w:sz w:val="22"/>
                <w:szCs w:val="22"/>
              </w:rPr>
              <w:t xml:space="preserve"> Perform Top/bottom belaying </w:t>
            </w:r>
          </w:p>
          <w:p w:rsidR="00361A71" w:rsidRPr="00FB4463" w:rsidRDefault="00986927" w:rsidP="00136A48">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Demonstrate ice climbing</w:t>
            </w:r>
          </w:p>
        </w:tc>
      </w:tr>
      <w:tr w:rsidR="00BB39F2" w:rsidRPr="00BB39F2"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BB39F2" w:rsidRDefault="00986927" w:rsidP="00136A48">
            <w:pPr>
              <w:pStyle w:val="ListParagraph"/>
              <w:numPr>
                <w:ilvl w:val="0"/>
                <w:numId w:val="50"/>
              </w:numPr>
              <w:ind w:left="518"/>
              <w:rPr>
                <w:color w:val="auto"/>
                <w:sz w:val="22"/>
                <w:szCs w:val="22"/>
                <w:lang w:val="en-GB"/>
              </w:rPr>
            </w:pPr>
            <w:r w:rsidRPr="00BB39F2">
              <w:rPr>
                <w:color w:val="auto"/>
                <w:sz w:val="22"/>
                <w:szCs w:val="22"/>
                <w:lang w:val="en-GB"/>
              </w:rPr>
              <w:t>Select Anchor Place</w:t>
            </w:r>
          </w:p>
        </w:tc>
        <w:tc>
          <w:tcPr>
            <w:tcW w:w="3077" w:type="pct"/>
          </w:tcPr>
          <w:p w:rsidR="00361A71" w:rsidRPr="00BB39F2" w:rsidRDefault="00986927" w:rsidP="00136A48">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Follow occupational health and safety measures  </w:t>
            </w:r>
          </w:p>
          <w:p w:rsidR="00361A71" w:rsidRPr="00BB39F2" w:rsidRDefault="00986927" w:rsidP="00136A48">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Identify anchor sites </w:t>
            </w:r>
          </w:p>
          <w:p w:rsidR="00361A71" w:rsidRPr="00BB39F2" w:rsidRDefault="00986927" w:rsidP="00136A48">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Identify types of artificial anchors </w:t>
            </w:r>
          </w:p>
          <w:p w:rsidR="00FB4463" w:rsidRDefault="00986927" w:rsidP="00136A48">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Use different techniques for artificial anchors</w:t>
            </w:r>
          </w:p>
          <w:p w:rsidR="00361A71" w:rsidRPr="00FB4463" w:rsidRDefault="00986927" w:rsidP="00136A48">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FB4463">
              <w:rPr>
                <w:iCs/>
                <w:sz w:val="22"/>
                <w:szCs w:val="22"/>
              </w:rPr>
              <w:t>Prepare artificial anchor for ice climbing</w:t>
            </w:r>
          </w:p>
        </w:tc>
      </w:tr>
      <w:tr w:rsidR="00BB39F2" w:rsidRPr="00BB39F2"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BB39F2" w:rsidRDefault="00986927" w:rsidP="00136A48">
            <w:pPr>
              <w:pStyle w:val="ListParagraph"/>
              <w:numPr>
                <w:ilvl w:val="0"/>
                <w:numId w:val="50"/>
              </w:numPr>
              <w:ind w:hanging="720"/>
              <w:rPr>
                <w:color w:val="auto"/>
                <w:sz w:val="22"/>
                <w:szCs w:val="22"/>
                <w:lang w:val="en-GB"/>
              </w:rPr>
            </w:pPr>
            <w:r w:rsidRPr="00BB39F2">
              <w:rPr>
                <w:color w:val="auto"/>
                <w:sz w:val="22"/>
                <w:szCs w:val="22"/>
              </w:rPr>
              <w:t xml:space="preserve">Perform Crevasse Crossing </w:t>
            </w:r>
          </w:p>
        </w:tc>
        <w:tc>
          <w:tcPr>
            <w:tcW w:w="3077" w:type="pct"/>
          </w:tcPr>
          <w:p w:rsidR="00361A71" w:rsidRPr="00BB39F2" w:rsidRDefault="00986927" w:rsidP="00136A48">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Follow occupational health and safety measures   </w:t>
            </w:r>
          </w:p>
          <w:p w:rsidR="00361A71" w:rsidRPr="00BB39F2" w:rsidRDefault="00986927" w:rsidP="00136A48">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Identify types of crevasse </w:t>
            </w:r>
          </w:p>
          <w:p w:rsidR="00361A71" w:rsidRPr="00BB39F2" w:rsidRDefault="00986927" w:rsidP="00136A48">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Identify different nature of crevasse</w:t>
            </w:r>
          </w:p>
          <w:p w:rsidR="00361A71" w:rsidRPr="00BB39F2" w:rsidRDefault="00986927" w:rsidP="00136A48">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Apply crevasse crossing techniques  </w:t>
            </w:r>
          </w:p>
          <w:p w:rsidR="00FB4463" w:rsidRDefault="00986927" w:rsidP="00136A48">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 Identify equipment’s for crevasse crossing</w:t>
            </w:r>
          </w:p>
          <w:p w:rsidR="00361A71" w:rsidRPr="00FB4463" w:rsidRDefault="00986927" w:rsidP="00136A48">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FB4463">
              <w:rPr>
                <w:sz w:val="22"/>
                <w:szCs w:val="22"/>
              </w:rPr>
              <w:t>Demonstrate Crevasse crossing and rescue practice (in any causality)</w:t>
            </w:r>
          </w:p>
        </w:tc>
      </w:tr>
      <w:tr w:rsidR="00BB39F2" w:rsidRPr="00BB39F2"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361A71" w:rsidRPr="00BB39F2" w:rsidRDefault="00986927" w:rsidP="00136A48">
            <w:pPr>
              <w:pStyle w:val="ListParagraph"/>
              <w:numPr>
                <w:ilvl w:val="0"/>
                <w:numId w:val="50"/>
              </w:numPr>
              <w:ind w:left="518"/>
              <w:rPr>
                <w:color w:val="auto"/>
                <w:sz w:val="22"/>
                <w:szCs w:val="22"/>
              </w:rPr>
            </w:pPr>
            <w:r w:rsidRPr="00BB39F2">
              <w:rPr>
                <w:color w:val="auto"/>
                <w:sz w:val="22"/>
                <w:szCs w:val="22"/>
              </w:rPr>
              <w:t xml:space="preserve">Perform Glacier March </w:t>
            </w:r>
          </w:p>
        </w:tc>
        <w:tc>
          <w:tcPr>
            <w:tcW w:w="3077" w:type="pct"/>
          </w:tcPr>
          <w:p w:rsidR="00361A71" w:rsidRPr="00BB39F2" w:rsidRDefault="00986927" w:rsidP="00136A48">
            <w:pPr>
              <w:pStyle w:val="ListParagraph"/>
              <w:numPr>
                <w:ilvl w:val="0"/>
                <w:numId w:val="55"/>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Follow occupational health and safety measures    </w:t>
            </w:r>
          </w:p>
          <w:p w:rsidR="00361A71" w:rsidRPr="00BB39F2" w:rsidRDefault="00986927" w:rsidP="00136A48">
            <w:pPr>
              <w:pStyle w:val="ListParagraph"/>
              <w:numPr>
                <w:ilvl w:val="0"/>
                <w:numId w:val="55"/>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Identify nature of snow on glacier </w:t>
            </w:r>
          </w:p>
          <w:p w:rsidR="00361A71" w:rsidRPr="00BB39F2" w:rsidRDefault="00986927" w:rsidP="00136A48">
            <w:pPr>
              <w:pStyle w:val="ListParagraph"/>
              <w:numPr>
                <w:ilvl w:val="0"/>
                <w:numId w:val="55"/>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Identify different marching techniques for glacier march</w:t>
            </w:r>
          </w:p>
          <w:p w:rsidR="00361A71" w:rsidRPr="00BB39F2" w:rsidRDefault="00986927" w:rsidP="00136A48">
            <w:pPr>
              <w:pStyle w:val="ListParagraph"/>
              <w:numPr>
                <w:ilvl w:val="0"/>
                <w:numId w:val="55"/>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Apply marching techniques while climbing/ trekking</w:t>
            </w:r>
          </w:p>
          <w:p w:rsidR="00FB4463" w:rsidRDefault="00986927" w:rsidP="00136A48">
            <w:pPr>
              <w:pStyle w:val="ListParagraph"/>
              <w:numPr>
                <w:ilvl w:val="0"/>
                <w:numId w:val="55"/>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BB39F2">
              <w:rPr>
                <w:sz w:val="22"/>
                <w:szCs w:val="22"/>
              </w:rPr>
              <w:t xml:space="preserve"> Apply weight SOPs of luggage on climbers/   trackers </w:t>
            </w:r>
          </w:p>
          <w:p w:rsidR="00361A71" w:rsidRPr="00FB4463" w:rsidRDefault="00986927" w:rsidP="00136A48">
            <w:pPr>
              <w:pStyle w:val="ListParagraph"/>
              <w:numPr>
                <w:ilvl w:val="0"/>
                <w:numId w:val="55"/>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FB4463">
              <w:rPr>
                <w:sz w:val="22"/>
                <w:szCs w:val="22"/>
              </w:rPr>
              <w:t>Demonstrate Glacier march</w:t>
            </w:r>
          </w:p>
        </w:tc>
      </w:tr>
    </w:tbl>
    <w:p w:rsidR="00361A71" w:rsidRDefault="00986927">
      <w:pPr>
        <w:rPr>
          <w:b/>
        </w:rPr>
      </w:pPr>
      <w:r>
        <w:rPr>
          <w:b/>
        </w:rPr>
        <w:t xml:space="preserve"> </w:t>
      </w:r>
    </w:p>
    <w:p w:rsidR="00361A71" w:rsidRDefault="00361A71">
      <w:pPr>
        <w:rPr>
          <w:b/>
        </w:rPr>
      </w:pPr>
    </w:p>
    <w:p w:rsidR="00361A71" w:rsidRDefault="00986927">
      <w:pPr>
        <w:pBdr>
          <w:top w:val="single" w:sz="4" w:space="0" w:color="auto"/>
          <w:left w:val="single" w:sz="4" w:space="0" w:color="auto"/>
          <w:bottom w:val="single" w:sz="4" w:space="0" w:color="auto"/>
          <w:right w:val="single" w:sz="4" w:space="0" w:color="auto"/>
        </w:pBdr>
        <w:shd w:val="clear" w:color="auto" w:fill="00B0F0"/>
        <w:rPr>
          <w:b/>
        </w:rPr>
      </w:pPr>
      <w:r>
        <w:rPr>
          <w:b/>
        </w:rPr>
        <w:t>Knowledge &amp; Understanding</w:t>
      </w:r>
    </w:p>
    <w:p w:rsidR="00361A71" w:rsidRDefault="00361A71"/>
    <w:p w:rsidR="00361A71" w:rsidRPr="00FB4463" w:rsidRDefault="00986927" w:rsidP="00136A48">
      <w:pPr>
        <w:pStyle w:val="ListParagraph"/>
        <w:numPr>
          <w:ilvl w:val="0"/>
          <w:numId w:val="27"/>
        </w:numPr>
        <w:jc w:val="both"/>
        <w:rPr>
          <w:sz w:val="22"/>
        </w:rPr>
      </w:pPr>
      <w:r w:rsidRPr="00FB4463">
        <w:rPr>
          <w:bCs/>
          <w:sz w:val="22"/>
        </w:rPr>
        <w:t>Explain use of different tools in ice climbing</w:t>
      </w:r>
    </w:p>
    <w:p w:rsidR="00361A71" w:rsidRPr="00FB4463" w:rsidRDefault="00986927" w:rsidP="00136A48">
      <w:pPr>
        <w:pStyle w:val="ListParagraph"/>
        <w:numPr>
          <w:ilvl w:val="0"/>
          <w:numId w:val="27"/>
        </w:numPr>
        <w:jc w:val="both"/>
        <w:rPr>
          <w:sz w:val="22"/>
        </w:rPr>
      </w:pPr>
      <w:r w:rsidRPr="00FB4463">
        <w:rPr>
          <w:bCs/>
          <w:sz w:val="22"/>
        </w:rPr>
        <w:t>Explain use of different tools in Glacier March</w:t>
      </w:r>
    </w:p>
    <w:p w:rsidR="00361A71" w:rsidRPr="00FB4463" w:rsidRDefault="00986927" w:rsidP="00136A48">
      <w:pPr>
        <w:pStyle w:val="ListParagraph"/>
        <w:numPr>
          <w:ilvl w:val="0"/>
          <w:numId w:val="27"/>
        </w:numPr>
        <w:jc w:val="both"/>
        <w:rPr>
          <w:sz w:val="22"/>
        </w:rPr>
      </w:pPr>
      <w:r w:rsidRPr="00FB4463">
        <w:rPr>
          <w:bCs/>
          <w:sz w:val="22"/>
        </w:rPr>
        <w:t>Explain type and advantages of anchors on ice and snow</w:t>
      </w:r>
    </w:p>
    <w:p w:rsidR="00361A71" w:rsidRPr="00FB4463" w:rsidRDefault="00986927" w:rsidP="00136A48">
      <w:pPr>
        <w:pStyle w:val="ListParagraph"/>
        <w:numPr>
          <w:ilvl w:val="0"/>
          <w:numId w:val="27"/>
        </w:numPr>
        <w:spacing w:after="200"/>
        <w:jc w:val="both"/>
        <w:rPr>
          <w:b/>
          <w:sz w:val="22"/>
        </w:rPr>
      </w:pPr>
      <w:r w:rsidRPr="00FB4463">
        <w:rPr>
          <w:sz w:val="22"/>
        </w:rPr>
        <w:lastRenderedPageBreak/>
        <w:t xml:space="preserve">Explain crevasse crossing technique </w:t>
      </w:r>
    </w:p>
    <w:p w:rsidR="00361A71" w:rsidRPr="00FB4463" w:rsidRDefault="00986927" w:rsidP="00136A48">
      <w:pPr>
        <w:pStyle w:val="ListParagraph"/>
        <w:numPr>
          <w:ilvl w:val="0"/>
          <w:numId w:val="27"/>
        </w:numPr>
        <w:spacing w:after="200"/>
        <w:jc w:val="both"/>
      </w:pPr>
      <w:r w:rsidRPr="00FB4463">
        <w:rPr>
          <w:sz w:val="22"/>
        </w:rPr>
        <w:t>Explain glacier March</w:t>
      </w:r>
    </w:p>
    <w:p w:rsidR="00FB4463" w:rsidRDefault="00FB4463" w:rsidP="00FB4463">
      <w:pPr>
        <w:pBdr>
          <w:top w:val="single" w:sz="4" w:space="0" w:color="auto"/>
          <w:left w:val="single" w:sz="4" w:space="0" w:color="auto"/>
          <w:bottom w:val="single" w:sz="4" w:space="0" w:color="auto"/>
          <w:right w:val="single" w:sz="4" w:space="0" w:color="auto"/>
        </w:pBdr>
        <w:shd w:val="clear" w:color="auto" w:fill="00B0F0"/>
        <w:rPr>
          <w:b/>
        </w:rPr>
      </w:pPr>
      <w:r>
        <w:rPr>
          <w:b/>
        </w:rPr>
        <w:t>Critical Evidence(s) Required</w:t>
      </w:r>
    </w:p>
    <w:p w:rsidR="00FB4463" w:rsidRDefault="00FB4463" w:rsidP="00FB4463">
      <w:r>
        <w:t xml:space="preserve">The candidate needs to produce following critical evidence(s) in order to be competent in this competency standard: </w:t>
      </w:r>
    </w:p>
    <w:p w:rsidR="00FB4463" w:rsidRDefault="00FB4463" w:rsidP="00FB4463">
      <w:pPr>
        <w:pStyle w:val="ListParagraph"/>
        <w:autoSpaceDE w:val="0"/>
        <w:autoSpaceDN w:val="0"/>
        <w:adjustRightInd w:val="0"/>
      </w:pPr>
    </w:p>
    <w:p w:rsidR="00FB4463" w:rsidRDefault="00FB4463" w:rsidP="00136A48">
      <w:pPr>
        <w:pStyle w:val="ListParagraph"/>
        <w:numPr>
          <w:ilvl w:val="0"/>
          <w:numId w:val="78"/>
        </w:numPr>
        <w:autoSpaceDE w:val="0"/>
        <w:autoSpaceDN w:val="0"/>
        <w:adjustRightInd w:val="0"/>
      </w:pPr>
      <w:r>
        <w:t xml:space="preserve">Demonstrate different ice wall climbing </w:t>
      </w:r>
    </w:p>
    <w:p w:rsidR="00FB4463" w:rsidRDefault="00FB4463" w:rsidP="00136A48">
      <w:pPr>
        <w:pStyle w:val="ListParagraph"/>
        <w:numPr>
          <w:ilvl w:val="0"/>
          <w:numId w:val="78"/>
        </w:numPr>
        <w:autoSpaceDE w:val="0"/>
        <w:autoSpaceDN w:val="0"/>
        <w:adjustRightInd w:val="0"/>
        <w:rPr>
          <w:color w:val="000000" w:themeColor="text1"/>
        </w:rPr>
      </w:pPr>
      <w:r>
        <w:t xml:space="preserve">Prepare ice anchors </w:t>
      </w:r>
    </w:p>
    <w:p w:rsidR="00FB4463" w:rsidRDefault="00FB4463" w:rsidP="00FB4463">
      <w:pPr>
        <w:spacing w:after="200"/>
        <w:jc w:val="both"/>
      </w:pPr>
    </w:p>
    <w:p w:rsidR="00361A71" w:rsidRDefault="00986927">
      <w:pPr>
        <w:shd w:val="clear" w:color="auto" w:fill="00B0F0"/>
        <w:spacing w:after="200"/>
        <w:jc w:val="both"/>
        <w:rPr>
          <w:b/>
        </w:rPr>
      </w:pPr>
      <w:r>
        <w:rPr>
          <w:b/>
        </w:rPr>
        <w:t>Tools and Equipment Required</w:t>
      </w:r>
    </w:p>
    <w:p w:rsidR="00361A71" w:rsidRPr="00FB4463" w:rsidRDefault="00986927">
      <w:pPr>
        <w:rPr>
          <w:color w:val="000000" w:themeColor="text1"/>
          <w:sz w:val="22"/>
        </w:rPr>
      </w:pPr>
      <w:r w:rsidRPr="00FB4463">
        <w:rPr>
          <w:color w:val="000000" w:themeColor="text1"/>
          <w:sz w:val="22"/>
        </w:rPr>
        <w:t>The tools and equipment required for this competency standard are given below:</w:t>
      </w:r>
    </w:p>
    <w:tbl>
      <w:tblPr>
        <w:tblStyle w:val="PlainTable11"/>
        <w:tblW w:w="5000" w:type="pct"/>
        <w:tblLook w:val="04A0" w:firstRow="1" w:lastRow="0" w:firstColumn="1" w:lastColumn="0" w:noHBand="0" w:noVBand="1"/>
      </w:tblPr>
      <w:tblGrid>
        <w:gridCol w:w="2081"/>
        <w:gridCol w:w="6935"/>
      </w:tblGrid>
      <w:tr w:rsidR="00361A71" w:rsidRPr="00FB4463" w:rsidTr="00361A7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Pr="00FB4463" w:rsidRDefault="00986927">
            <w:pPr>
              <w:jc w:val="center"/>
              <w:rPr>
                <w:b w:val="0"/>
                <w:bCs w:val="0"/>
                <w:color w:val="000000" w:themeColor="text1"/>
                <w:sz w:val="22"/>
              </w:rPr>
            </w:pPr>
            <w:r w:rsidRPr="00FB4463">
              <w:rPr>
                <w:color w:val="000000" w:themeColor="text1"/>
                <w:sz w:val="22"/>
              </w:rPr>
              <w:t>S. No.</w:t>
            </w:r>
          </w:p>
        </w:tc>
        <w:tc>
          <w:tcPr>
            <w:tcW w:w="3846" w:type="pct"/>
            <w:noWrap/>
          </w:tcPr>
          <w:p w:rsidR="00361A71" w:rsidRPr="00FB4463" w:rsidRDefault="00986927">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FB4463">
              <w:rPr>
                <w:color w:val="000000" w:themeColor="text1"/>
                <w:sz w:val="22"/>
              </w:rPr>
              <w:t>Items</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Pr="00FB4463" w:rsidRDefault="00361A71" w:rsidP="00136A48">
            <w:pPr>
              <w:pStyle w:val="ListParagraph"/>
              <w:numPr>
                <w:ilvl w:val="0"/>
                <w:numId w:val="56"/>
              </w:numPr>
              <w:jc w:val="center"/>
              <w:rPr>
                <w:color w:val="000000" w:themeColor="text1"/>
                <w:sz w:val="22"/>
              </w:rPr>
            </w:pPr>
          </w:p>
        </w:tc>
        <w:tc>
          <w:tcPr>
            <w:tcW w:w="3846" w:type="pct"/>
            <w:shd w:val="clear" w:color="auto" w:fill="F2F2F2" w:themeFill="background1" w:themeFillShade="F2"/>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 xml:space="preserve">ice pitons </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Pr="00FB4463" w:rsidRDefault="00361A71" w:rsidP="00136A48">
            <w:pPr>
              <w:pStyle w:val="ListParagraph"/>
              <w:numPr>
                <w:ilvl w:val="0"/>
                <w:numId w:val="56"/>
              </w:numPr>
              <w:jc w:val="center"/>
              <w:rPr>
                <w:color w:val="000000" w:themeColor="text1"/>
                <w:sz w:val="22"/>
              </w:rPr>
            </w:pPr>
          </w:p>
        </w:tc>
        <w:tc>
          <w:tcPr>
            <w:tcW w:w="3846" w:type="pct"/>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 xml:space="preserve">Ropes </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Pr="00FB4463" w:rsidRDefault="00361A71" w:rsidP="00136A48">
            <w:pPr>
              <w:pStyle w:val="ListParagraph"/>
              <w:numPr>
                <w:ilvl w:val="0"/>
                <w:numId w:val="56"/>
              </w:numPr>
              <w:jc w:val="center"/>
              <w:rPr>
                <w:color w:val="000000" w:themeColor="text1"/>
                <w:sz w:val="22"/>
              </w:rPr>
            </w:pPr>
          </w:p>
        </w:tc>
        <w:tc>
          <w:tcPr>
            <w:tcW w:w="3846" w:type="pct"/>
            <w:shd w:val="clear" w:color="auto" w:fill="F2F2F2" w:themeFill="background1" w:themeFillShade="F2"/>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D rings</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Pr="00FB4463" w:rsidRDefault="00361A71" w:rsidP="00136A48">
            <w:pPr>
              <w:pStyle w:val="ListParagraph"/>
              <w:numPr>
                <w:ilvl w:val="0"/>
                <w:numId w:val="56"/>
              </w:numPr>
              <w:jc w:val="center"/>
              <w:rPr>
                <w:color w:val="000000" w:themeColor="text1"/>
                <w:sz w:val="22"/>
              </w:rPr>
            </w:pPr>
          </w:p>
        </w:tc>
        <w:tc>
          <w:tcPr>
            <w:tcW w:w="3846" w:type="pct"/>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 xml:space="preserve">Rock/ ice hammer </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Pr="00FB4463" w:rsidRDefault="00361A71" w:rsidP="00136A48">
            <w:pPr>
              <w:pStyle w:val="ListParagraph"/>
              <w:numPr>
                <w:ilvl w:val="0"/>
                <w:numId w:val="56"/>
              </w:numPr>
              <w:jc w:val="center"/>
              <w:rPr>
                <w:color w:val="000000" w:themeColor="text1"/>
                <w:sz w:val="22"/>
              </w:rPr>
            </w:pPr>
          </w:p>
        </w:tc>
        <w:tc>
          <w:tcPr>
            <w:tcW w:w="3846" w:type="pct"/>
            <w:shd w:val="clear" w:color="auto" w:fill="F2F2F2" w:themeFill="background1" w:themeFillShade="F2"/>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 xml:space="preserve">Safety rope </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Pr="00FB4463" w:rsidRDefault="00361A71" w:rsidP="00136A48">
            <w:pPr>
              <w:pStyle w:val="ListParagraph"/>
              <w:numPr>
                <w:ilvl w:val="0"/>
                <w:numId w:val="56"/>
              </w:numPr>
              <w:jc w:val="center"/>
              <w:rPr>
                <w:color w:val="000000" w:themeColor="text1"/>
                <w:sz w:val="22"/>
              </w:rPr>
            </w:pPr>
          </w:p>
        </w:tc>
        <w:tc>
          <w:tcPr>
            <w:tcW w:w="3846" w:type="pct"/>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 xml:space="preserve">Ice axe </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Pr="00FB4463" w:rsidRDefault="00361A71" w:rsidP="00136A48">
            <w:pPr>
              <w:pStyle w:val="ListParagraph"/>
              <w:numPr>
                <w:ilvl w:val="0"/>
                <w:numId w:val="56"/>
              </w:numPr>
              <w:jc w:val="center"/>
              <w:rPr>
                <w:color w:val="000000" w:themeColor="text1"/>
                <w:sz w:val="22"/>
              </w:rPr>
            </w:pPr>
          </w:p>
        </w:tc>
        <w:tc>
          <w:tcPr>
            <w:tcW w:w="3846" w:type="pct"/>
            <w:shd w:val="clear" w:color="auto" w:fill="F2F2F2" w:themeFill="background1" w:themeFillShade="F2"/>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 xml:space="preserve">Ladder </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361A71" w:rsidRPr="00FB4463" w:rsidRDefault="00361A71" w:rsidP="00136A48">
            <w:pPr>
              <w:pStyle w:val="ListParagraph"/>
              <w:numPr>
                <w:ilvl w:val="0"/>
                <w:numId w:val="56"/>
              </w:numPr>
              <w:jc w:val="center"/>
              <w:rPr>
                <w:color w:val="000000" w:themeColor="text1"/>
                <w:sz w:val="22"/>
              </w:rPr>
            </w:pPr>
          </w:p>
        </w:tc>
        <w:tc>
          <w:tcPr>
            <w:tcW w:w="3846" w:type="pct"/>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 xml:space="preserve">Crampon </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361A71" w:rsidRPr="00FB4463" w:rsidRDefault="00361A71" w:rsidP="00136A48">
            <w:pPr>
              <w:pStyle w:val="ListParagraph"/>
              <w:numPr>
                <w:ilvl w:val="0"/>
                <w:numId w:val="56"/>
              </w:numPr>
              <w:jc w:val="center"/>
              <w:rPr>
                <w:color w:val="000000" w:themeColor="text1"/>
                <w:sz w:val="22"/>
              </w:rPr>
            </w:pPr>
          </w:p>
        </w:tc>
        <w:tc>
          <w:tcPr>
            <w:tcW w:w="3846" w:type="pct"/>
            <w:shd w:val="clear" w:color="auto" w:fill="F2F2F2" w:themeFill="background1" w:themeFillShade="F2"/>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 xml:space="preserve">Gloves </w:t>
            </w:r>
          </w:p>
        </w:tc>
      </w:tr>
    </w:tbl>
    <w:p w:rsidR="00361A71" w:rsidRDefault="00361A71">
      <w:pPr>
        <w:rPr>
          <w:b/>
        </w:rPr>
      </w:pPr>
    </w:p>
    <w:p w:rsidR="00361A71" w:rsidRDefault="00361A71">
      <w:pPr>
        <w:rPr>
          <w:b/>
        </w:rPr>
      </w:pPr>
    </w:p>
    <w:p w:rsidR="00361A71" w:rsidRDefault="00361A71">
      <w:pPr>
        <w:rPr>
          <w:b/>
        </w:rPr>
      </w:pPr>
    </w:p>
    <w:p w:rsidR="00361A71" w:rsidRDefault="00986927">
      <w:pPr>
        <w:pStyle w:val="ListParagraph"/>
        <w:tabs>
          <w:tab w:val="left" w:pos="7200"/>
        </w:tabs>
        <w:autoSpaceDE w:val="0"/>
        <w:autoSpaceDN w:val="0"/>
        <w:adjustRightInd w:val="0"/>
        <w:rPr>
          <w:color w:val="000000" w:themeColor="text1"/>
        </w:rPr>
      </w:pPr>
      <w:r>
        <w:rPr>
          <w:color w:val="000000" w:themeColor="text1"/>
        </w:rPr>
        <w:tab/>
      </w:r>
    </w:p>
    <w:p w:rsidR="00361A71" w:rsidRDefault="00361A71">
      <w:pPr>
        <w:pStyle w:val="ListParagraph"/>
        <w:tabs>
          <w:tab w:val="left" w:pos="7200"/>
        </w:tabs>
        <w:autoSpaceDE w:val="0"/>
        <w:autoSpaceDN w:val="0"/>
        <w:adjustRightInd w:val="0"/>
        <w:rPr>
          <w:color w:val="000000" w:themeColor="text1"/>
        </w:rPr>
      </w:pPr>
    </w:p>
    <w:p w:rsidR="00361A71" w:rsidRDefault="00361A71">
      <w:pPr>
        <w:pStyle w:val="ListParagraph"/>
        <w:tabs>
          <w:tab w:val="left" w:pos="7200"/>
        </w:tabs>
        <w:autoSpaceDE w:val="0"/>
        <w:autoSpaceDN w:val="0"/>
        <w:adjustRightInd w:val="0"/>
        <w:rPr>
          <w:color w:val="000000" w:themeColor="text1"/>
        </w:rPr>
      </w:pPr>
    </w:p>
    <w:p w:rsidR="00361A71" w:rsidRDefault="00361A71">
      <w:pPr>
        <w:pStyle w:val="ListParagraph"/>
        <w:tabs>
          <w:tab w:val="left" w:pos="7200"/>
        </w:tabs>
        <w:autoSpaceDE w:val="0"/>
        <w:autoSpaceDN w:val="0"/>
        <w:adjustRightInd w:val="0"/>
        <w:rPr>
          <w:color w:val="000000" w:themeColor="text1"/>
        </w:rPr>
      </w:pPr>
    </w:p>
    <w:p w:rsidR="00361A71" w:rsidRDefault="00361A71">
      <w:pPr>
        <w:pStyle w:val="ListParagraph"/>
        <w:tabs>
          <w:tab w:val="left" w:pos="7200"/>
        </w:tabs>
        <w:autoSpaceDE w:val="0"/>
        <w:autoSpaceDN w:val="0"/>
        <w:adjustRightInd w:val="0"/>
        <w:rPr>
          <w:color w:val="000000" w:themeColor="text1"/>
        </w:rPr>
      </w:pPr>
    </w:p>
    <w:p w:rsidR="00361A71" w:rsidRDefault="00361A71">
      <w:pPr>
        <w:pStyle w:val="ListParagraph"/>
        <w:tabs>
          <w:tab w:val="left" w:pos="7200"/>
        </w:tabs>
        <w:autoSpaceDE w:val="0"/>
        <w:autoSpaceDN w:val="0"/>
        <w:adjustRightInd w:val="0"/>
        <w:rPr>
          <w:color w:val="000000" w:themeColor="text1"/>
        </w:rPr>
      </w:pPr>
    </w:p>
    <w:p w:rsidR="00361A71" w:rsidRDefault="00361A71">
      <w:pPr>
        <w:pStyle w:val="ListParagraph"/>
        <w:tabs>
          <w:tab w:val="left" w:pos="7200"/>
        </w:tabs>
        <w:autoSpaceDE w:val="0"/>
        <w:autoSpaceDN w:val="0"/>
        <w:adjustRightInd w:val="0"/>
        <w:rPr>
          <w:color w:val="000000" w:themeColor="text1"/>
        </w:rPr>
      </w:pPr>
    </w:p>
    <w:p w:rsidR="00361A71" w:rsidRDefault="00361A71">
      <w:pPr>
        <w:pStyle w:val="ListParagraph"/>
        <w:tabs>
          <w:tab w:val="left" w:pos="7200"/>
        </w:tabs>
        <w:autoSpaceDE w:val="0"/>
        <w:autoSpaceDN w:val="0"/>
        <w:adjustRightInd w:val="0"/>
        <w:rPr>
          <w:color w:val="000000" w:themeColor="text1"/>
        </w:rPr>
      </w:pPr>
    </w:p>
    <w:p w:rsidR="00361A71" w:rsidRDefault="00361A71">
      <w:pPr>
        <w:pStyle w:val="ListParagraph"/>
        <w:tabs>
          <w:tab w:val="left" w:pos="7200"/>
        </w:tabs>
        <w:autoSpaceDE w:val="0"/>
        <w:autoSpaceDN w:val="0"/>
        <w:adjustRightInd w:val="0"/>
        <w:rPr>
          <w:color w:val="000000" w:themeColor="text1"/>
        </w:rPr>
      </w:pPr>
    </w:p>
    <w:p w:rsidR="00361A71" w:rsidRDefault="00361A71">
      <w:pPr>
        <w:pStyle w:val="ListParagraph"/>
        <w:tabs>
          <w:tab w:val="left" w:pos="7200"/>
        </w:tabs>
        <w:autoSpaceDE w:val="0"/>
        <w:autoSpaceDN w:val="0"/>
        <w:adjustRightInd w:val="0"/>
        <w:rPr>
          <w:color w:val="000000" w:themeColor="text1"/>
        </w:rPr>
      </w:pPr>
    </w:p>
    <w:p w:rsidR="00361A71" w:rsidRDefault="00986927">
      <w:pPr>
        <w:spacing w:after="160" w:line="259" w:lineRule="auto"/>
        <w:rPr>
          <w:color w:val="000000" w:themeColor="text1"/>
        </w:rPr>
      </w:pPr>
      <w:r>
        <w:rPr>
          <w:color w:val="000000" w:themeColor="text1"/>
        </w:rPr>
        <w:br w:type="page"/>
      </w:r>
    </w:p>
    <w:p w:rsidR="00361A71" w:rsidRDefault="00207413" w:rsidP="00FB4463">
      <w:pPr>
        <w:pStyle w:val="CustomHeading1"/>
        <w:spacing w:after="0"/>
      </w:pPr>
      <w:bookmarkStart w:id="37" w:name="_Toc183550294"/>
      <w:r>
        <w:lastRenderedPageBreak/>
        <w:t>1015TT&amp;L</w:t>
      </w:r>
      <w:r w:rsidR="003117BF">
        <w:t>-2-G</w:t>
      </w:r>
      <w:r>
        <w:t xml:space="preserve"> </w:t>
      </w:r>
      <w:r w:rsidR="00986927">
        <w:t>Develop Professionalism</w:t>
      </w:r>
      <w:bookmarkEnd w:id="37"/>
    </w:p>
    <w:p w:rsidR="00361A71" w:rsidRPr="00FB4463" w:rsidRDefault="00986927" w:rsidP="00FB4463">
      <w:pPr>
        <w:rPr>
          <w:b/>
          <w:sz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FB4463">
        <w:rPr>
          <w:b/>
          <w:sz w:val="22"/>
        </w:rPr>
        <w:t>Overview:</w:t>
      </w:r>
    </w:p>
    <w:p w:rsidR="00361A71" w:rsidRPr="00FB4463" w:rsidRDefault="00986927" w:rsidP="00FB4463">
      <w:pPr>
        <w:jc w:val="both"/>
        <w:rPr>
          <w:bCs/>
          <w:sz w:val="22"/>
        </w:rPr>
      </w:pPr>
      <w:r w:rsidRPr="00FB4463">
        <w:rPr>
          <w:bCs/>
          <w:sz w:val="22"/>
        </w:rPr>
        <w:t>This competency standard will provide skill, knowledge and attitude required to develop professionalism for High Altitude Porter. Participants will learn to respect social, cultural, and religious ties while adhering to ethical practices. Engaging in seminars and workshops further enhances their expertise, fostering continuous professional development in this dynamic field.</w:t>
      </w:r>
    </w:p>
    <w:p w:rsidR="00361A71" w:rsidRDefault="00361A71">
      <w:pPr>
        <w:rPr>
          <w:bCs/>
        </w:rPr>
      </w:pPr>
    </w:p>
    <w:tbl>
      <w:tblPr>
        <w:tblStyle w:val="GridTable5Dark-Accent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5548"/>
      </w:tblGrid>
      <w:tr w:rsidR="00FB4463" w:rsidRPr="00FB4463" w:rsidTr="006B20A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361A71" w:rsidRPr="00FB4463" w:rsidRDefault="00986927" w:rsidP="00FB4463">
            <w:pPr>
              <w:jc w:val="center"/>
              <w:rPr>
                <w:bCs w:val="0"/>
                <w:color w:val="auto"/>
                <w:szCs w:val="22"/>
              </w:rPr>
            </w:pPr>
            <w:r w:rsidRPr="00FB4463">
              <w:rPr>
                <w:bCs w:val="0"/>
                <w:color w:val="auto"/>
                <w:szCs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361A71" w:rsidRPr="00FB4463" w:rsidRDefault="00986927" w:rsidP="00FB4463">
            <w:pPr>
              <w:jc w:val="center"/>
              <w:cnfStyle w:val="100000000000" w:firstRow="1" w:lastRow="0" w:firstColumn="0" w:lastColumn="0" w:oddVBand="0" w:evenVBand="0" w:oddHBand="0" w:evenHBand="0" w:firstRowFirstColumn="0" w:firstRowLastColumn="0" w:lastRowFirstColumn="0" w:lastRowLastColumn="0"/>
              <w:rPr>
                <w:bCs w:val="0"/>
                <w:color w:val="auto"/>
                <w:szCs w:val="22"/>
              </w:rPr>
            </w:pPr>
            <w:r w:rsidRPr="00FB4463">
              <w:rPr>
                <w:bCs w:val="0"/>
                <w:color w:val="auto"/>
                <w:szCs w:val="22"/>
              </w:rPr>
              <w:t>Performance Criteria</w:t>
            </w:r>
          </w:p>
        </w:tc>
      </w:tr>
      <w:tr w:rsidR="00FB4463" w:rsidRPr="00FB4463" w:rsidTr="006B20A8">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FB4463" w:rsidRDefault="00986927" w:rsidP="00136A48">
            <w:pPr>
              <w:pStyle w:val="ListParagraph"/>
              <w:keepNext/>
              <w:numPr>
                <w:ilvl w:val="0"/>
                <w:numId w:val="57"/>
              </w:numPr>
              <w:ind w:left="520"/>
              <w:rPr>
                <w:color w:val="auto"/>
                <w:sz w:val="22"/>
                <w:szCs w:val="22"/>
              </w:rPr>
            </w:pPr>
            <w:r w:rsidRPr="00FB4463">
              <w:rPr>
                <w:bCs w:val="0"/>
                <w:color w:val="auto"/>
                <w:sz w:val="22"/>
                <w:szCs w:val="22"/>
              </w:rPr>
              <w:t>Communicate Effectively</w:t>
            </w:r>
          </w:p>
        </w:tc>
        <w:tc>
          <w:tcPr>
            <w:tcW w:w="3077" w:type="pct"/>
          </w:tcPr>
          <w:p w:rsidR="00361A71" w:rsidRPr="00FB4463" w:rsidRDefault="00986927">
            <w:pPr>
              <w:ind w:left="395" w:right="8" w:hanging="395"/>
              <w:cnfStyle w:val="000000000000" w:firstRow="0" w:lastRow="0" w:firstColumn="0" w:lastColumn="0" w:oddVBand="0" w:evenVBand="0" w:oddHBand="0" w:evenHBand="0" w:firstRowFirstColumn="0" w:firstRowLastColumn="0" w:lastRowFirstColumn="0" w:lastRowLastColumn="0"/>
              <w:rPr>
                <w:b/>
                <w:bCs/>
                <w:iCs/>
                <w:sz w:val="22"/>
                <w:szCs w:val="22"/>
              </w:rPr>
            </w:pPr>
            <w:r w:rsidRPr="00FB4463">
              <w:rPr>
                <w:b/>
                <w:bCs/>
                <w:iCs/>
                <w:sz w:val="22"/>
                <w:szCs w:val="22"/>
              </w:rPr>
              <w:t>P1.</w:t>
            </w:r>
            <w:r w:rsidRPr="00FB4463">
              <w:rPr>
                <w:b/>
                <w:bCs/>
                <w:iCs/>
                <w:sz w:val="22"/>
                <w:szCs w:val="22"/>
              </w:rPr>
              <w:tab/>
            </w:r>
            <w:r w:rsidRPr="00FB4463">
              <w:rPr>
                <w:iCs/>
                <w:sz w:val="22"/>
                <w:szCs w:val="22"/>
              </w:rPr>
              <w:t xml:space="preserve"> Communicate in clear and concise manner.</w:t>
            </w:r>
          </w:p>
          <w:p w:rsidR="00361A71" w:rsidRPr="00FB4463" w:rsidRDefault="00986927">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bCs/>
                <w:iCs/>
                <w:sz w:val="22"/>
                <w:szCs w:val="22"/>
              </w:rPr>
              <w:t>P2.</w:t>
            </w:r>
            <w:r w:rsidRPr="00FB4463">
              <w:rPr>
                <w:iCs/>
                <w:sz w:val="22"/>
                <w:szCs w:val="22"/>
              </w:rPr>
              <w:t xml:space="preserve"> Engage in conversations by paying attention, acknowledging the speaker.</w:t>
            </w:r>
          </w:p>
          <w:p w:rsidR="00361A71" w:rsidRPr="00FB4463" w:rsidRDefault="00986927">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bCs/>
                <w:iCs/>
                <w:sz w:val="22"/>
                <w:szCs w:val="22"/>
              </w:rPr>
              <w:t>P3.</w:t>
            </w:r>
            <w:r w:rsidRPr="00FB4463">
              <w:rPr>
                <w:iCs/>
                <w:sz w:val="22"/>
                <w:szCs w:val="22"/>
              </w:rPr>
              <w:t xml:space="preserve"> Use non-verbal signals effectively.</w:t>
            </w:r>
          </w:p>
          <w:p w:rsidR="00361A71" w:rsidRPr="00FB4463" w:rsidRDefault="00986927">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bCs/>
                <w:iCs/>
                <w:sz w:val="22"/>
                <w:szCs w:val="22"/>
              </w:rPr>
              <w:t>P4.</w:t>
            </w:r>
            <w:r w:rsidRPr="00FB4463">
              <w:rPr>
                <w:iCs/>
                <w:sz w:val="22"/>
                <w:szCs w:val="22"/>
              </w:rPr>
              <w:t xml:space="preserve"> Modify communication methods based on the recipient's cultural background, and language proficiency</w:t>
            </w:r>
          </w:p>
          <w:p w:rsidR="00361A71" w:rsidRPr="00FB4463" w:rsidRDefault="00986927">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iCs/>
                <w:sz w:val="22"/>
                <w:szCs w:val="22"/>
              </w:rPr>
              <w:t>P5</w:t>
            </w:r>
            <w:r w:rsidRPr="00FB4463">
              <w:rPr>
                <w:b/>
                <w:bCs/>
                <w:iCs/>
                <w:sz w:val="22"/>
                <w:szCs w:val="22"/>
              </w:rPr>
              <w:t>.</w:t>
            </w:r>
            <w:r w:rsidRPr="00FB4463">
              <w:rPr>
                <w:iCs/>
                <w:sz w:val="22"/>
                <w:szCs w:val="22"/>
              </w:rPr>
              <w:t xml:space="preserve"> Provide timely and respectful feedback to teammates and clients.</w:t>
            </w:r>
          </w:p>
          <w:p w:rsidR="00361A71" w:rsidRPr="00FB4463" w:rsidRDefault="00986927">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bCs/>
                <w:iCs/>
                <w:sz w:val="22"/>
                <w:szCs w:val="22"/>
              </w:rPr>
              <w:t>P6.</w:t>
            </w:r>
            <w:r w:rsidRPr="00FB4463">
              <w:rPr>
                <w:iCs/>
                <w:sz w:val="22"/>
                <w:szCs w:val="22"/>
              </w:rPr>
              <w:t xml:space="preserve"> Ensure clients and teammates have understood instructions or information by asking them to repeat.</w:t>
            </w:r>
          </w:p>
          <w:p w:rsidR="00FB4463" w:rsidRDefault="00986927" w:rsidP="00FB4463">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iCs/>
                <w:sz w:val="22"/>
                <w:szCs w:val="22"/>
              </w:rPr>
              <w:t>P7.</w:t>
            </w:r>
            <w:r w:rsidRPr="00FB4463">
              <w:rPr>
                <w:iCs/>
                <w:sz w:val="22"/>
                <w:szCs w:val="22"/>
              </w:rPr>
              <w:t xml:space="preserve"> Address barriers to effective communication</w:t>
            </w:r>
          </w:p>
          <w:p w:rsidR="00361A71" w:rsidRPr="00FB4463" w:rsidRDefault="00986927" w:rsidP="00FB4463">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 xml:space="preserve">Demonstrate verbal and non- verbal communication </w:t>
            </w:r>
          </w:p>
        </w:tc>
      </w:tr>
      <w:tr w:rsidR="00FB4463" w:rsidRPr="00FB4463"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FB4463" w:rsidRDefault="00986927" w:rsidP="00136A48">
            <w:pPr>
              <w:pStyle w:val="ListParagraph"/>
              <w:numPr>
                <w:ilvl w:val="0"/>
                <w:numId w:val="57"/>
              </w:numPr>
              <w:rPr>
                <w:color w:val="auto"/>
                <w:sz w:val="22"/>
                <w:szCs w:val="22"/>
              </w:rPr>
            </w:pPr>
            <w:r w:rsidRPr="00FB4463">
              <w:rPr>
                <w:color w:val="auto"/>
                <w:sz w:val="22"/>
                <w:szCs w:val="22"/>
              </w:rPr>
              <w:t xml:space="preserve">A2. </w:t>
            </w:r>
            <w:r w:rsidRPr="00FB4463">
              <w:rPr>
                <w:color w:val="auto"/>
                <w:sz w:val="22"/>
                <w:szCs w:val="22"/>
              </w:rPr>
              <w:tab/>
            </w:r>
            <w:r w:rsidRPr="00FB4463">
              <w:rPr>
                <w:b w:val="0"/>
                <w:color w:val="auto"/>
                <w:sz w:val="22"/>
                <w:szCs w:val="22"/>
              </w:rPr>
              <w:t>CU2.</w:t>
            </w:r>
            <w:r w:rsidRPr="00FB4463">
              <w:rPr>
                <w:color w:val="auto"/>
                <w:sz w:val="22"/>
                <w:szCs w:val="22"/>
              </w:rPr>
              <w:t xml:space="preserve"> </w:t>
            </w:r>
            <w:r w:rsidRPr="00FB4463">
              <w:rPr>
                <w:bCs w:val="0"/>
                <w:color w:val="auto"/>
                <w:sz w:val="22"/>
                <w:szCs w:val="22"/>
              </w:rPr>
              <w:t>Ensure Client Care</w:t>
            </w:r>
          </w:p>
        </w:tc>
        <w:tc>
          <w:tcPr>
            <w:tcW w:w="3077" w:type="pct"/>
          </w:tcPr>
          <w:p w:rsidR="00361A71" w:rsidRPr="00FB4463" w:rsidRDefault="00986927">
            <w:pPr>
              <w:ind w:left="395" w:right="8" w:hanging="39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iCs/>
                <w:sz w:val="22"/>
                <w:szCs w:val="22"/>
              </w:rPr>
              <w:t>P1</w:t>
            </w:r>
            <w:r w:rsidRPr="00FB4463">
              <w:rPr>
                <w:iCs/>
                <w:sz w:val="22"/>
                <w:szCs w:val="22"/>
              </w:rPr>
              <w:t>. Provide appropriate food and health-related requirements</w:t>
            </w:r>
          </w:p>
          <w:p w:rsidR="00361A71" w:rsidRPr="00FB4463" w:rsidRDefault="00986927">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iCs/>
                <w:sz w:val="22"/>
                <w:szCs w:val="22"/>
              </w:rPr>
              <w:t>P2</w:t>
            </w:r>
            <w:r w:rsidRPr="00FB4463">
              <w:rPr>
                <w:iCs/>
                <w:sz w:val="22"/>
                <w:szCs w:val="22"/>
              </w:rPr>
              <w:t>. Deliver clear, concise instructions and information to clients</w:t>
            </w:r>
          </w:p>
          <w:p w:rsidR="00361A71" w:rsidRPr="00FB4463" w:rsidRDefault="00986927">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iCs/>
                <w:sz w:val="22"/>
                <w:szCs w:val="22"/>
              </w:rPr>
              <w:t>P3</w:t>
            </w:r>
            <w:r w:rsidRPr="00FB4463">
              <w:rPr>
                <w:iCs/>
                <w:sz w:val="22"/>
                <w:szCs w:val="22"/>
              </w:rPr>
              <w:t>. Address potential issues related to the client’s comfort and health.</w:t>
            </w:r>
          </w:p>
          <w:p w:rsidR="00361A71" w:rsidRPr="00FB4463" w:rsidRDefault="00986927">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iCs/>
                <w:sz w:val="22"/>
                <w:szCs w:val="22"/>
              </w:rPr>
              <w:t>P4</w:t>
            </w:r>
            <w:r w:rsidRPr="00FB4463">
              <w:rPr>
                <w:iCs/>
                <w:sz w:val="22"/>
                <w:szCs w:val="22"/>
              </w:rPr>
              <w:t>. Maintain strict adherence to safety measures and protocols for client protection</w:t>
            </w:r>
          </w:p>
          <w:p w:rsidR="00361A71" w:rsidRPr="00FB4463" w:rsidRDefault="00986927">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FB4463">
              <w:rPr>
                <w:b/>
                <w:iCs/>
                <w:sz w:val="22"/>
                <w:szCs w:val="22"/>
              </w:rPr>
              <w:t>P5</w:t>
            </w:r>
            <w:r w:rsidRPr="00FB4463">
              <w:rPr>
                <w:iCs/>
                <w:sz w:val="22"/>
                <w:szCs w:val="22"/>
              </w:rPr>
              <w:t xml:space="preserve">. Listen and make adjustments based on </w:t>
            </w:r>
          </w:p>
          <w:p w:rsidR="00361A71" w:rsidRPr="00FB4463" w:rsidRDefault="00986927" w:rsidP="00FB4463">
            <w:pPr>
              <w:ind w:left="435" w:right="8" w:hanging="2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client feedback</w:t>
            </w:r>
          </w:p>
        </w:tc>
      </w:tr>
      <w:tr w:rsidR="00FB4463" w:rsidRPr="00FB4463"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FB4463" w:rsidRDefault="00986927" w:rsidP="00136A48">
            <w:pPr>
              <w:pStyle w:val="ListParagraph"/>
              <w:numPr>
                <w:ilvl w:val="0"/>
                <w:numId w:val="57"/>
              </w:numPr>
              <w:ind w:left="629" w:hanging="644"/>
              <w:rPr>
                <w:color w:val="auto"/>
                <w:sz w:val="22"/>
                <w:szCs w:val="22"/>
                <w:lang w:val="en-GB"/>
              </w:rPr>
            </w:pPr>
            <w:r w:rsidRPr="00FB4463">
              <w:rPr>
                <w:bCs w:val="0"/>
                <w:color w:val="auto"/>
                <w:sz w:val="22"/>
                <w:szCs w:val="22"/>
              </w:rPr>
              <w:t>Practice Environmental Stewardship</w:t>
            </w:r>
          </w:p>
        </w:tc>
        <w:tc>
          <w:tcPr>
            <w:tcW w:w="3077" w:type="pct"/>
          </w:tcPr>
          <w:p w:rsidR="00361A71" w:rsidRPr="00FB4463" w:rsidRDefault="00986927">
            <w:pPr>
              <w:autoSpaceDE w:val="0"/>
              <w:autoSpaceDN w:val="0"/>
              <w:adjustRightInd w:val="0"/>
              <w:ind w:left="407" w:hanging="407"/>
              <w:cnfStyle w:val="000000000000" w:firstRow="0" w:lastRow="0" w:firstColumn="0" w:lastColumn="0" w:oddVBand="0" w:evenVBand="0" w:oddHBand="0" w:evenHBand="0" w:firstRowFirstColumn="0" w:firstRowLastColumn="0" w:lastRowFirstColumn="0" w:lastRowLastColumn="0"/>
              <w:rPr>
                <w:sz w:val="22"/>
                <w:szCs w:val="22"/>
              </w:rPr>
            </w:pPr>
            <w:r w:rsidRPr="00FB4463">
              <w:rPr>
                <w:b/>
                <w:sz w:val="22"/>
                <w:szCs w:val="22"/>
              </w:rPr>
              <w:t>P1.</w:t>
            </w:r>
            <w:r w:rsidRPr="00FB4463">
              <w:rPr>
                <w:sz w:val="22"/>
                <w:szCs w:val="22"/>
              </w:rPr>
              <w:t xml:space="preserve"> Use reusable or biodegradable products to reduce overall waste generation.</w:t>
            </w:r>
          </w:p>
          <w:p w:rsidR="00361A71" w:rsidRPr="00FB4463" w:rsidRDefault="00986927">
            <w:pPr>
              <w:autoSpaceDE w:val="0"/>
              <w:autoSpaceDN w:val="0"/>
              <w:adjustRightInd w:val="0"/>
              <w:ind w:left="720" w:hanging="720"/>
              <w:cnfStyle w:val="000000000000" w:firstRow="0" w:lastRow="0" w:firstColumn="0" w:lastColumn="0" w:oddVBand="0" w:evenVBand="0" w:oddHBand="0" w:evenHBand="0" w:firstRowFirstColumn="0" w:firstRowLastColumn="0" w:lastRowFirstColumn="0" w:lastRowLastColumn="0"/>
              <w:rPr>
                <w:sz w:val="22"/>
                <w:szCs w:val="22"/>
              </w:rPr>
            </w:pPr>
            <w:r w:rsidRPr="00FB4463">
              <w:rPr>
                <w:b/>
                <w:sz w:val="22"/>
                <w:szCs w:val="22"/>
              </w:rPr>
              <w:t>P2</w:t>
            </w:r>
            <w:r w:rsidRPr="00FB4463">
              <w:rPr>
                <w:sz w:val="22"/>
                <w:szCs w:val="22"/>
              </w:rPr>
              <w:t>. Ensure no traces of human activity remains</w:t>
            </w:r>
          </w:p>
          <w:p w:rsidR="00361A71" w:rsidRPr="00FB4463" w:rsidRDefault="00986927">
            <w:pPr>
              <w:autoSpaceDE w:val="0"/>
              <w:autoSpaceDN w:val="0"/>
              <w:adjustRightInd w:val="0"/>
              <w:ind w:left="407" w:hanging="407"/>
              <w:cnfStyle w:val="000000000000" w:firstRow="0" w:lastRow="0" w:firstColumn="0" w:lastColumn="0" w:oddVBand="0" w:evenVBand="0" w:oddHBand="0" w:evenHBand="0" w:firstRowFirstColumn="0" w:firstRowLastColumn="0" w:lastRowFirstColumn="0" w:lastRowLastColumn="0"/>
              <w:rPr>
                <w:sz w:val="22"/>
                <w:szCs w:val="22"/>
              </w:rPr>
            </w:pPr>
            <w:r w:rsidRPr="00FB4463">
              <w:rPr>
                <w:b/>
                <w:sz w:val="22"/>
                <w:szCs w:val="22"/>
              </w:rPr>
              <w:t>P3.</w:t>
            </w:r>
            <w:r w:rsidRPr="00FB4463">
              <w:rPr>
                <w:sz w:val="22"/>
                <w:szCs w:val="22"/>
              </w:rPr>
              <w:t xml:space="preserve"> Inform clients about sustainable practices and their environmental impact</w:t>
            </w:r>
          </w:p>
          <w:p w:rsidR="00361A71" w:rsidRPr="00FB4463" w:rsidRDefault="00986927">
            <w:pPr>
              <w:autoSpaceDE w:val="0"/>
              <w:autoSpaceDN w:val="0"/>
              <w:adjustRightInd w:val="0"/>
              <w:ind w:left="720" w:hanging="720"/>
              <w:cnfStyle w:val="000000000000" w:firstRow="0" w:lastRow="0" w:firstColumn="0" w:lastColumn="0" w:oddVBand="0" w:evenVBand="0" w:oddHBand="0" w:evenHBand="0" w:firstRowFirstColumn="0" w:firstRowLastColumn="0" w:lastRowFirstColumn="0" w:lastRowLastColumn="0"/>
              <w:rPr>
                <w:sz w:val="22"/>
                <w:szCs w:val="22"/>
              </w:rPr>
            </w:pPr>
            <w:r w:rsidRPr="00FB4463">
              <w:rPr>
                <w:b/>
                <w:sz w:val="22"/>
                <w:szCs w:val="22"/>
              </w:rPr>
              <w:t>P4</w:t>
            </w:r>
            <w:r w:rsidRPr="00FB4463">
              <w:rPr>
                <w:sz w:val="22"/>
                <w:szCs w:val="22"/>
              </w:rPr>
              <w:t>. Optimize the use of water, fuel, and other natural resources</w:t>
            </w:r>
          </w:p>
          <w:p w:rsidR="00361A71" w:rsidRPr="00FB4463" w:rsidRDefault="00986927">
            <w:pPr>
              <w:autoSpaceDE w:val="0"/>
              <w:autoSpaceDN w:val="0"/>
              <w:adjustRightInd w:val="0"/>
              <w:ind w:left="720" w:hanging="720"/>
              <w:cnfStyle w:val="000000000000" w:firstRow="0" w:lastRow="0" w:firstColumn="0" w:lastColumn="0" w:oddVBand="0" w:evenVBand="0" w:oddHBand="0" w:evenHBand="0" w:firstRowFirstColumn="0" w:firstRowLastColumn="0" w:lastRowFirstColumn="0" w:lastRowLastColumn="0"/>
              <w:rPr>
                <w:sz w:val="22"/>
                <w:szCs w:val="22"/>
              </w:rPr>
            </w:pPr>
            <w:r w:rsidRPr="00FB4463">
              <w:rPr>
                <w:b/>
                <w:sz w:val="22"/>
                <w:szCs w:val="22"/>
              </w:rPr>
              <w:t>P5</w:t>
            </w:r>
            <w:r w:rsidRPr="00FB4463">
              <w:rPr>
                <w:sz w:val="22"/>
                <w:szCs w:val="22"/>
              </w:rPr>
              <w:t>. Dispose of waste in designated areas</w:t>
            </w:r>
          </w:p>
          <w:p w:rsidR="00FB4463" w:rsidRDefault="00986927" w:rsidP="00FB4463">
            <w:pPr>
              <w:autoSpaceDE w:val="0"/>
              <w:autoSpaceDN w:val="0"/>
              <w:adjustRightInd w:val="0"/>
              <w:ind w:left="407" w:hanging="407"/>
              <w:cnfStyle w:val="000000000000" w:firstRow="0" w:lastRow="0" w:firstColumn="0" w:lastColumn="0" w:oddVBand="0" w:evenVBand="0" w:oddHBand="0" w:evenHBand="0" w:firstRowFirstColumn="0" w:firstRowLastColumn="0" w:lastRowFirstColumn="0" w:lastRowLastColumn="0"/>
              <w:rPr>
                <w:sz w:val="22"/>
                <w:szCs w:val="22"/>
              </w:rPr>
            </w:pPr>
            <w:r w:rsidRPr="00FB4463">
              <w:rPr>
                <w:b/>
                <w:sz w:val="22"/>
                <w:szCs w:val="22"/>
              </w:rPr>
              <w:t>P6</w:t>
            </w:r>
            <w:r w:rsidRPr="00FB4463">
              <w:rPr>
                <w:sz w:val="22"/>
                <w:szCs w:val="22"/>
              </w:rPr>
              <w:t>. Avoid disturbing natural habitats, ensuring minimal impact on ecosystems.</w:t>
            </w:r>
          </w:p>
          <w:p w:rsidR="00361A71" w:rsidRPr="00FB4463" w:rsidRDefault="00986927" w:rsidP="00FB4463">
            <w:pPr>
              <w:autoSpaceDE w:val="0"/>
              <w:autoSpaceDN w:val="0"/>
              <w:adjustRightInd w:val="0"/>
              <w:ind w:left="407" w:hanging="407"/>
              <w:cnfStyle w:val="000000000000" w:firstRow="0" w:lastRow="0" w:firstColumn="0" w:lastColumn="0" w:oddVBand="0" w:evenVBand="0" w:oddHBand="0" w:evenHBand="0" w:firstRowFirstColumn="0" w:firstRowLastColumn="0" w:lastRowFirstColumn="0" w:lastRowLastColumn="0"/>
              <w:rPr>
                <w:sz w:val="22"/>
                <w:szCs w:val="22"/>
              </w:rPr>
            </w:pPr>
            <w:r w:rsidRPr="00FB4463">
              <w:rPr>
                <w:sz w:val="22"/>
                <w:szCs w:val="22"/>
              </w:rPr>
              <w:t>Demonstrate waste segregation for proper waste management</w:t>
            </w:r>
          </w:p>
        </w:tc>
      </w:tr>
      <w:tr w:rsidR="00FB4463" w:rsidRPr="00FB4463"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FB4463" w:rsidRDefault="00986927" w:rsidP="00136A48">
            <w:pPr>
              <w:pStyle w:val="ListParagraph"/>
              <w:numPr>
                <w:ilvl w:val="0"/>
                <w:numId w:val="57"/>
              </w:numPr>
              <w:ind w:left="629" w:hanging="644"/>
              <w:rPr>
                <w:bCs w:val="0"/>
                <w:color w:val="auto"/>
                <w:sz w:val="22"/>
                <w:szCs w:val="22"/>
              </w:rPr>
            </w:pPr>
            <w:r w:rsidRPr="00FB4463">
              <w:rPr>
                <w:bCs w:val="0"/>
                <w:color w:val="auto"/>
                <w:sz w:val="22"/>
                <w:szCs w:val="22"/>
              </w:rPr>
              <w:t>Respect Social, Cultural and Religious Ties</w:t>
            </w:r>
          </w:p>
        </w:tc>
        <w:tc>
          <w:tcPr>
            <w:tcW w:w="3077" w:type="pct"/>
          </w:tcPr>
          <w:p w:rsidR="00361A71" w:rsidRPr="00FB4463" w:rsidRDefault="00986927" w:rsidP="00136A48">
            <w:pPr>
              <w:pStyle w:val="ListParagraph"/>
              <w:numPr>
                <w:ilvl w:val="0"/>
                <w:numId w:val="58"/>
              </w:numPr>
              <w:ind w:left="704"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Adapt behavior to reflect local social norms, traditions, and practices.</w:t>
            </w:r>
          </w:p>
          <w:p w:rsidR="00361A71" w:rsidRPr="00FB4463" w:rsidRDefault="00986927" w:rsidP="00136A48">
            <w:pPr>
              <w:pStyle w:val="ListParagraph"/>
              <w:numPr>
                <w:ilvl w:val="0"/>
                <w:numId w:val="58"/>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Demonstrate cultural and religious sensitivity</w:t>
            </w:r>
          </w:p>
          <w:p w:rsidR="00361A71" w:rsidRPr="00FB4463" w:rsidRDefault="00986927" w:rsidP="00136A48">
            <w:pPr>
              <w:pStyle w:val="ListParagraph"/>
              <w:numPr>
                <w:ilvl w:val="0"/>
                <w:numId w:val="58"/>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Show respect for sacred sites, symbols, and cultural landmarks.</w:t>
            </w:r>
          </w:p>
          <w:p w:rsidR="00361A71" w:rsidRPr="00FB4463" w:rsidRDefault="00986927" w:rsidP="00136A48">
            <w:pPr>
              <w:pStyle w:val="ListParagraph"/>
              <w:numPr>
                <w:ilvl w:val="0"/>
                <w:numId w:val="58"/>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lastRenderedPageBreak/>
              <w:t>Educate clients on appropriate behavior to honor local traditions and communities.</w:t>
            </w:r>
          </w:p>
        </w:tc>
      </w:tr>
      <w:tr w:rsidR="00FB4463" w:rsidRPr="00FB4463"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FB4463" w:rsidRDefault="00986927" w:rsidP="00136A48">
            <w:pPr>
              <w:pStyle w:val="ListParagraph"/>
              <w:numPr>
                <w:ilvl w:val="0"/>
                <w:numId w:val="57"/>
              </w:numPr>
              <w:ind w:left="629" w:hanging="644"/>
              <w:rPr>
                <w:bCs w:val="0"/>
                <w:color w:val="auto"/>
                <w:sz w:val="22"/>
                <w:szCs w:val="22"/>
              </w:rPr>
            </w:pPr>
            <w:r w:rsidRPr="00FB4463">
              <w:rPr>
                <w:bCs w:val="0"/>
                <w:color w:val="auto"/>
                <w:sz w:val="22"/>
                <w:szCs w:val="22"/>
              </w:rPr>
              <w:lastRenderedPageBreak/>
              <w:t>Follow Ethical Practices</w:t>
            </w:r>
          </w:p>
        </w:tc>
        <w:tc>
          <w:tcPr>
            <w:tcW w:w="3077" w:type="pct"/>
          </w:tcPr>
          <w:p w:rsidR="00361A71" w:rsidRPr="00FB4463" w:rsidRDefault="00986927" w:rsidP="00136A48">
            <w:pPr>
              <w:pStyle w:val="ListParagraph"/>
              <w:numPr>
                <w:ilvl w:val="0"/>
                <w:numId w:val="59"/>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Uphold honesty in dealings with clients</w:t>
            </w:r>
          </w:p>
          <w:p w:rsidR="00361A71" w:rsidRPr="00FB4463" w:rsidRDefault="00986927" w:rsidP="00136A48">
            <w:pPr>
              <w:pStyle w:val="ListParagraph"/>
              <w:numPr>
                <w:ilvl w:val="0"/>
                <w:numId w:val="59"/>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Treat all team members and clients with fairness and equality</w:t>
            </w:r>
          </w:p>
          <w:p w:rsidR="00361A71" w:rsidRPr="00FB4463" w:rsidRDefault="00986927" w:rsidP="00136A48">
            <w:pPr>
              <w:pStyle w:val="ListParagraph"/>
              <w:numPr>
                <w:ilvl w:val="0"/>
                <w:numId w:val="59"/>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Ensure all transactions, payments, and agreements are communicated clearly to clients and teammates</w:t>
            </w:r>
          </w:p>
          <w:p w:rsidR="00361A71" w:rsidRPr="00FB4463" w:rsidRDefault="00986927" w:rsidP="00136A48">
            <w:pPr>
              <w:pStyle w:val="ListParagraph"/>
              <w:numPr>
                <w:ilvl w:val="0"/>
                <w:numId w:val="59"/>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Identify and report any unethical Practices/harassment to maintain integrity</w:t>
            </w:r>
          </w:p>
        </w:tc>
      </w:tr>
      <w:tr w:rsidR="00FB4463" w:rsidRPr="00FB4463"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FB4463" w:rsidRDefault="00986927" w:rsidP="00136A48">
            <w:pPr>
              <w:pStyle w:val="ListParagraph"/>
              <w:numPr>
                <w:ilvl w:val="0"/>
                <w:numId w:val="57"/>
              </w:numPr>
              <w:ind w:left="629" w:hanging="644"/>
              <w:rPr>
                <w:bCs w:val="0"/>
                <w:color w:val="auto"/>
                <w:sz w:val="22"/>
                <w:szCs w:val="22"/>
              </w:rPr>
            </w:pPr>
            <w:r w:rsidRPr="00FB4463">
              <w:rPr>
                <w:bCs w:val="0"/>
                <w:color w:val="auto"/>
                <w:sz w:val="22"/>
                <w:szCs w:val="22"/>
              </w:rPr>
              <w:t>Work in Team</w:t>
            </w:r>
          </w:p>
        </w:tc>
        <w:tc>
          <w:tcPr>
            <w:tcW w:w="3077" w:type="pct"/>
          </w:tcPr>
          <w:p w:rsidR="00361A71" w:rsidRPr="00FB4463" w:rsidRDefault="00986927" w:rsidP="00136A48">
            <w:pPr>
              <w:pStyle w:val="ListParagraph"/>
              <w:numPr>
                <w:ilvl w:val="0"/>
                <w:numId w:val="60"/>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Collaborate with team members to ensure smooth operations.</w:t>
            </w:r>
          </w:p>
          <w:p w:rsidR="00361A71" w:rsidRPr="00FB4463" w:rsidRDefault="00986927" w:rsidP="00136A48">
            <w:pPr>
              <w:pStyle w:val="ListParagraph"/>
              <w:numPr>
                <w:ilvl w:val="0"/>
                <w:numId w:val="60"/>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Offer assistance and encouragement to colleagues, enhancing mutual success.</w:t>
            </w:r>
          </w:p>
          <w:p w:rsidR="00361A71" w:rsidRPr="00FB4463" w:rsidRDefault="00986927" w:rsidP="00136A48">
            <w:pPr>
              <w:pStyle w:val="ListParagraph"/>
              <w:numPr>
                <w:ilvl w:val="0"/>
                <w:numId w:val="60"/>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Share information accurately and timely, avoiding misunderstandings.</w:t>
            </w:r>
          </w:p>
          <w:p w:rsidR="00361A71" w:rsidRPr="00FB4463" w:rsidRDefault="00986927" w:rsidP="00136A48">
            <w:pPr>
              <w:pStyle w:val="ListParagraph"/>
              <w:numPr>
                <w:ilvl w:val="0"/>
                <w:numId w:val="60"/>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Adjust behavior to match evolving team roles and responsibilities.</w:t>
            </w:r>
          </w:p>
          <w:p w:rsidR="00361A71" w:rsidRPr="00FB4463" w:rsidRDefault="00986927" w:rsidP="00136A48">
            <w:pPr>
              <w:pStyle w:val="ListParagraph"/>
              <w:numPr>
                <w:ilvl w:val="0"/>
                <w:numId w:val="60"/>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Engage proactively in team tasks and decision-making processes.</w:t>
            </w:r>
          </w:p>
          <w:p w:rsidR="00361A71" w:rsidRPr="00FB4463" w:rsidRDefault="00986927" w:rsidP="00136A48">
            <w:pPr>
              <w:pStyle w:val="ListParagraph"/>
              <w:numPr>
                <w:ilvl w:val="0"/>
                <w:numId w:val="60"/>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Promote cooperation, respect, and morale among team members</w:t>
            </w:r>
          </w:p>
        </w:tc>
      </w:tr>
      <w:tr w:rsidR="00FB4463" w:rsidRPr="00FB4463"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FB4463" w:rsidRDefault="00986927" w:rsidP="00136A48">
            <w:pPr>
              <w:pStyle w:val="ListParagraph"/>
              <w:numPr>
                <w:ilvl w:val="0"/>
                <w:numId w:val="57"/>
              </w:numPr>
              <w:ind w:left="629" w:hanging="644"/>
              <w:rPr>
                <w:bCs w:val="0"/>
                <w:color w:val="auto"/>
                <w:sz w:val="22"/>
                <w:szCs w:val="22"/>
              </w:rPr>
            </w:pPr>
            <w:r w:rsidRPr="00FB4463">
              <w:rPr>
                <w:bCs w:val="0"/>
                <w:color w:val="auto"/>
                <w:sz w:val="22"/>
                <w:szCs w:val="22"/>
              </w:rPr>
              <w:t>Manage Time and Punctuality</w:t>
            </w:r>
          </w:p>
        </w:tc>
        <w:tc>
          <w:tcPr>
            <w:tcW w:w="3077" w:type="pct"/>
          </w:tcPr>
          <w:p w:rsidR="00361A71" w:rsidRPr="00FB4463" w:rsidRDefault="00986927" w:rsidP="00136A48">
            <w:pPr>
              <w:pStyle w:val="ListParagraph"/>
              <w:numPr>
                <w:ilvl w:val="0"/>
                <w:numId w:val="6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Follow established timelines for activities, ensuring all tasks align with client or team expectations.</w:t>
            </w:r>
          </w:p>
          <w:p w:rsidR="00361A71" w:rsidRPr="00FB4463" w:rsidRDefault="00986927" w:rsidP="00136A48">
            <w:pPr>
              <w:pStyle w:val="ListParagraph"/>
              <w:numPr>
                <w:ilvl w:val="0"/>
                <w:numId w:val="6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 xml:space="preserve">Evaluate the urgency and importance of tasks </w:t>
            </w:r>
          </w:p>
          <w:p w:rsidR="00361A71" w:rsidRPr="00FB4463" w:rsidRDefault="00986927" w:rsidP="00136A48">
            <w:pPr>
              <w:pStyle w:val="ListParagraph"/>
              <w:numPr>
                <w:ilvl w:val="0"/>
                <w:numId w:val="6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Distribute time wisely across various tasks to meet deadlines and reduce downtime.</w:t>
            </w:r>
          </w:p>
          <w:p w:rsidR="00361A71" w:rsidRPr="00FB4463" w:rsidRDefault="00986927" w:rsidP="00136A48">
            <w:pPr>
              <w:pStyle w:val="ListParagraph"/>
              <w:numPr>
                <w:ilvl w:val="0"/>
                <w:numId w:val="6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Ensure timely attendance for all scheduled activities, contributing to overall team coordination.</w:t>
            </w:r>
          </w:p>
          <w:p w:rsidR="00361A71" w:rsidRPr="00FB4463" w:rsidRDefault="00986927" w:rsidP="00136A48">
            <w:pPr>
              <w:pStyle w:val="ListParagraph"/>
              <w:numPr>
                <w:ilvl w:val="0"/>
                <w:numId w:val="6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Finish assigned tasks promptly without sacrificing quality or safety.</w:t>
            </w:r>
          </w:p>
          <w:p w:rsidR="00361A71" w:rsidRPr="00FB4463" w:rsidRDefault="00986927" w:rsidP="00136A48">
            <w:pPr>
              <w:pStyle w:val="ListParagraph"/>
              <w:numPr>
                <w:ilvl w:val="0"/>
                <w:numId w:val="6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Recognize potential delays in advance, to maintain smooth operations.</w:t>
            </w:r>
          </w:p>
          <w:p w:rsidR="00361A71" w:rsidRPr="00FB4463" w:rsidRDefault="00986927" w:rsidP="00136A48">
            <w:pPr>
              <w:pStyle w:val="ListParagraph"/>
              <w:numPr>
                <w:ilvl w:val="0"/>
                <w:numId w:val="61"/>
              </w:numPr>
              <w:ind w:right="8"/>
              <w:cnfStyle w:val="000000000000" w:firstRow="0" w:lastRow="0" w:firstColumn="0" w:lastColumn="0" w:oddVBand="0" w:evenVBand="0" w:oddHBand="0" w:evenHBand="0" w:firstRowFirstColumn="0" w:firstRowLastColumn="0" w:lastRowFirstColumn="0" w:lastRowLastColumn="0"/>
              <w:rPr>
                <w:b/>
                <w:sz w:val="22"/>
                <w:szCs w:val="22"/>
              </w:rPr>
            </w:pPr>
            <w:r w:rsidRPr="00FB4463">
              <w:rPr>
                <w:iCs/>
                <w:sz w:val="22"/>
                <w:szCs w:val="22"/>
              </w:rPr>
              <w:t>Regularly check task progress, ensuring that all objectives are met within time-frames</w:t>
            </w:r>
          </w:p>
        </w:tc>
      </w:tr>
      <w:tr w:rsidR="00FB4463" w:rsidRPr="00FB4463"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FB4463" w:rsidRDefault="00986927" w:rsidP="00136A48">
            <w:pPr>
              <w:pStyle w:val="ListParagraph"/>
              <w:numPr>
                <w:ilvl w:val="0"/>
                <w:numId w:val="57"/>
              </w:numPr>
              <w:ind w:left="629" w:hanging="644"/>
              <w:rPr>
                <w:bCs w:val="0"/>
                <w:color w:val="auto"/>
                <w:sz w:val="22"/>
                <w:szCs w:val="22"/>
              </w:rPr>
            </w:pPr>
            <w:r w:rsidRPr="00FB4463">
              <w:rPr>
                <w:bCs w:val="0"/>
                <w:color w:val="auto"/>
                <w:sz w:val="22"/>
                <w:szCs w:val="22"/>
              </w:rPr>
              <w:t>Establish Professional Networks</w:t>
            </w:r>
          </w:p>
        </w:tc>
        <w:tc>
          <w:tcPr>
            <w:tcW w:w="3077" w:type="pct"/>
          </w:tcPr>
          <w:p w:rsidR="00361A71" w:rsidRPr="00FB4463" w:rsidRDefault="00986927" w:rsidP="00136A48">
            <w:pPr>
              <w:pStyle w:val="ListParagraph"/>
              <w:numPr>
                <w:ilvl w:val="0"/>
                <w:numId w:val="6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Participate in industry-related events, conferences, or seminars to connect with professionals in the adventure and tourism sectors.</w:t>
            </w:r>
          </w:p>
          <w:p w:rsidR="00361A71" w:rsidRPr="00FB4463" w:rsidRDefault="00986927" w:rsidP="00136A48">
            <w:pPr>
              <w:pStyle w:val="ListParagraph"/>
              <w:numPr>
                <w:ilvl w:val="0"/>
                <w:numId w:val="6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 xml:space="preserve">Utilize digital platforms for communication, </w:t>
            </w:r>
          </w:p>
          <w:p w:rsidR="00361A71" w:rsidRPr="00FB4463" w:rsidRDefault="00986927">
            <w:pPr>
              <w:ind w:right="8"/>
              <w:jc w:val="both"/>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knowledge sharing, and maintaining professional relationships.</w:t>
            </w:r>
          </w:p>
          <w:p w:rsidR="00361A71" w:rsidRPr="00FB4463" w:rsidRDefault="00986927" w:rsidP="00136A48">
            <w:pPr>
              <w:pStyle w:val="ListParagraph"/>
              <w:numPr>
                <w:ilvl w:val="0"/>
                <w:numId w:val="6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Ensure consistent and professional follow-up with contacts to strengthen relationships over time.</w:t>
            </w:r>
          </w:p>
          <w:p w:rsidR="00361A71" w:rsidRPr="00FB4463" w:rsidRDefault="00986927" w:rsidP="00136A48">
            <w:pPr>
              <w:pStyle w:val="ListParagraph"/>
              <w:numPr>
                <w:ilvl w:val="0"/>
                <w:numId w:val="6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 xml:space="preserve">Contribute to the professional community by </w:t>
            </w:r>
          </w:p>
          <w:p w:rsidR="00361A71" w:rsidRPr="00FB4463" w:rsidRDefault="00986927">
            <w:pPr>
              <w:ind w:left="435" w:right="8" w:hanging="2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exchanging information, skills, and opportunities for mutual benefit.</w:t>
            </w:r>
          </w:p>
        </w:tc>
      </w:tr>
      <w:tr w:rsidR="00FB4463" w:rsidRPr="00FB4463"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361A71" w:rsidRPr="00FB4463" w:rsidRDefault="00986927" w:rsidP="00136A48">
            <w:pPr>
              <w:pStyle w:val="ListParagraph"/>
              <w:numPr>
                <w:ilvl w:val="0"/>
                <w:numId w:val="57"/>
              </w:numPr>
              <w:ind w:left="629" w:hanging="644"/>
              <w:rPr>
                <w:bCs w:val="0"/>
                <w:color w:val="auto"/>
                <w:sz w:val="22"/>
                <w:szCs w:val="22"/>
              </w:rPr>
            </w:pPr>
            <w:r w:rsidRPr="00FB4463">
              <w:rPr>
                <w:bCs w:val="0"/>
                <w:color w:val="auto"/>
                <w:sz w:val="22"/>
                <w:szCs w:val="22"/>
              </w:rPr>
              <w:lastRenderedPageBreak/>
              <w:t>Obey National &amp; International Climbing Rules &amp; Regulations</w:t>
            </w:r>
          </w:p>
        </w:tc>
        <w:tc>
          <w:tcPr>
            <w:tcW w:w="3077" w:type="pct"/>
          </w:tcPr>
          <w:p w:rsidR="00361A71" w:rsidRPr="00FB4463" w:rsidRDefault="00986927" w:rsidP="00136A48">
            <w:pPr>
              <w:pStyle w:val="ListParagraph"/>
              <w:numPr>
                <w:ilvl w:val="0"/>
                <w:numId w:val="6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Demonstrate a clear understanding of both national and international climbing laws and guidelines.</w:t>
            </w:r>
          </w:p>
          <w:p w:rsidR="00361A71" w:rsidRPr="00FB4463" w:rsidRDefault="00986927" w:rsidP="00136A48">
            <w:pPr>
              <w:pStyle w:val="ListParagraph"/>
              <w:numPr>
                <w:ilvl w:val="0"/>
                <w:numId w:val="6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Educate regarding any breach of climbing rules.</w:t>
            </w:r>
          </w:p>
          <w:p w:rsidR="00361A71" w:rsidRPr="00FB4463" w:rsidRDefault="00986927" w:rsidP="00136A48">
            <w:pPr>
              <w:pStyle w:val="ListParagraph"/>
              <w:numPr>
                <w:ilvl w:val="0"/>
                <w:numId w:val="6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Stay informed of any changes in regulations and guidelines.</w:t>
            </w:r>
          </w:p>
          <w:p w:rsidR="00361A71" w:rsidRPr="00FB4463" w:rsidRDefault="00986927" w:rsidP="00136A48">
            <w:pPr>
              <w:pStyle w:val="ListParagraph"/>
              <w:numPr>
                <w:ilvl w:val="0"/>
                <w:numId w:val="6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FB4463">
              <w:rPr>
                <w:iCs/>
                <w:sz w:val="22"/>
                <w:szCs w:val="22"/>
              </w:rPr>
              <w:t>Participate in workshops or training to refresh knowledge on regulations</w:t>
            </w:r>
          </w:p>
        </w:tc>
      </w:tr>
    </w:tbl>
    <w:p w:rsidR="00361A71" w:rsidRDefault="00361A71">
      <w:pPr>
        <w:rPr>
          <w:b/>
        </w:rPr>
      </w:pPr>
    </w:p>
    <w:p w:rsidR="00361A71" w:rsidRDefault="00361A71">
      <w:pPr>
        <w:rPr>
          <w:b/>
        </w:rPr>
      </w:pPr>
    </w:p>
    <w:p w:rsidR="00361A71" w:rsidRDefault="00361A71">
      <w:pPr>
        <w:rPr>
          <w:b/>
        </w:rPr>
      </w:pPr>
    </w:p>
    <w:p w:rsidR="00361A71" w:rsidRDefault="00986927">
      <w:pPr>
        <w:pBdr>
          <w:top w:val="single" w:sz="4" w:space="0" w:color="auto"/>
          <w:left w:val="single" w:sz="4" w:space="0" w:color="auto"/>
          <w:bottom w:val="single" w:sz="4" w:space="0" w:color="auto"/>
          <w:right w:val="single" w:sz="4" w:space="0" w:color="auto"/>
        </w:pBdr>
        <w:shd w:val="clear" w:color="auto" w:fill="00B0F0"/>
        <w:rPr>
          <w:b/>
        </w:rPr>
      </w:pPr>
      <w:r>
        <w:rPr>
          <w:b/>
        </w:rPr>
        <w:t>Knowledge &amp; Understanding</w:t>
      </w:r>
    </w:p>
    <w:p w:rsidR="00361A71" w:rsidRDefault="00361A71">
      <w:pPr>
        <w:rPr>
          <w:bCs/>
        </w:rPr>
      </w:pPr>
    </w:p>
    <w:p w:rsidR="00361A71" w:rsidRDefault="00986927">
      <w:pPr>
        <w:rPr>
          <w:bCs/>
        </w:rPr>
      </w:pPr>
      <w:r>
        <w:rPr>
          <w:bCs/>
        </w:rPr>
        <w:t>Participants must demonstrate an understanding of the following to communicate effectively in high-altitude environments:</w:t>
      </w:r>
    </w:p>
    <w:p w:rsidR="00361A71" w:rsidRPr="00FB4463" w:rsidRDefault="00986927" w:rsidP="00136A48">
      <w:pPr>
        <w:pStyle w:val="ListParagraph"/>
        <w:numPr>
          <w:ilvl w:val="0"/>
          <w:numId w:val="64"/>
        </w:numPr>
        <w:jc w:val="both"/>
        <w:rPr>
          <w:b/>
          <w:sz w:val="22"/>
        </w:rPr>
      </w:pPr>
      <w:r w:rsidRPr="00FB4463">
        <w:rPr>
          <w:bCs/>
          <w:sz w:val="22"/>
        </w:rPr>
        <w:t>Understand effective ways to convey messages verbally and through body language.</w:t>
      </w:r>
    </w:p>
    <w:p w:rsidR="00361A71" w:rsidRPr="00FB4463" w:rsidRDefault="00986927" w:rsidP="00136A48">
      <w:pPr>
        <w:pStyle w:val="ListParagraph"/>
        <w:numPr>
          <w:ilvl w:val="0"/>
          <w:numId w:val="64"/>
        </w:numPr>
        <w:jc w:val="both"/>
        <w:rPr>
          <w:bCs/>
          <w:sz w:val="22"/>
        </w:rPr>
      </w:pPr>
      <w:r w:rsidRPr="00FB4463">
        <w:rPr>
          <w:bCs/>
          <w:sz w:val="22"/>
        </w:rPr>
        <w:t>Learn to apply active listening in challenging conditions to enhance communication.</w:t>
      </w:r>
    </w:p>
    <w:p w:rsidR="00361A71" w:rsidRPr="00FB4463" w:rsidRDefault="00986927" w:rsidP="00136A48">
      <w:pPr>
        <w:pStyle w:val="ListParagraph"/>
        <w:numPr>
          <w:ilvl w:val="0"/>
          <w:numId w:val="64"/>
        </w:numPr>
        <w:jc w:val="both"/>
        <w:rPr>
          <w:bCs/>
          <w:sz w:val="22"/>
        </w:rPr>
      </w:pPr>
      <w:r w:rsidRPr="00FB4463">
        <w:rPr>
          <w:bCs/>
          <w:sz w:val="22"/>
        </w:rPr>
        <w:t>Emphasize the necessity of straightforward communication in high-stakes situations.</w:t>
      </w:r>
    </w:p>
    <w:p w:rsidR="00361A71" w:rsidRPr="00FB4463" w:rsidRDefault="00986927" w:rsidP="00136A48">
      <w:pPr>
        <w:pStyle w:val="ListParagraph"/>
        <w:numPr>
          <w:ilvl w:val="0"/>
          <w:numId w:val="64"/>
        </w:numPr>
        <w:spacing w:after="200"/>
        <w:jc w:val="both"/>
        <w:rPr>
          <w:b/>
          <w:sz w:val="22"/>
        </w:rPr>
      </w:pPr>
      <w:r w:rsidRPr="00FB4463">
        <w:rPr>
          <w:bCs/>
          <w:sz w:val="22"/>
        </w:rPr>
        <w:t>Recognize diverse client backgrounds and regional cultural norms.</w:t>
      </w:r>
    </w:p>
    <w:p w:rsidR="00361A71" w:rsidRPr="00FB4463" w:rsidRDefault="00986927" w:rsidP="00136A48">
      <w:pPr>
        <w:pStyle w:val="ListParagraph"/>
        <w:numPr>
          <w:ilvl w:val="0"/>
          <w:numId w:val="64"/>
        </w:numPr>
        <w:spacing w:after="200"/>
        <w:jc w:val="both"/>
        <w:rPr>
          <w:bCs/>
          <w:sz w:val="22"/>
        </w:rPr>
      </w:pPr>
      <w:r w:rsidRPr="00FB4463">
        <w:rPr>
          <w:bCs/>
          <w:sz w:val="22"/>
        </w:rPr>
        <w:t>Techniques for modifying communication styles for different cultural and linguistic contexts.</w:t>
      </w:r>
    </w:p>
    <w:p w:rsidR="00361A71" w:rsidRPr="00FB4463" w:rsidRDefault="00986927" w:rsidP="00136A48">
      <w:pPr>
        <w:pStyle w:val="ListParagraph"/>
        <w:numPr>
          <w:ilvl w:val="0"/>
          <w:numId w:val="64"/>
        </w:numPr>
        <w:spacing w:after="200"/>
        <w:jc w:val="both"/>
        <w:rPr>
          <w:bCs/>
          <w:sz w:val="22"/>
        </w:rPr>
      </w:pPr>
      <w:r w:rsidRPr="00FB4463">
        <w:rPr>
          <w:bCs/>
          <w:sz w:val="22"/>
        </w:rPr>
        <w:t>Strategies to navigate and mitigate communication barriers in high-altitude settings.</w:t>
      </w:r>
    </w:p>
    <w:p w:rsidR="00361A71" w:rsidRPr="00FB4463" w:rsidRDefault="00986927" w:rsidP="00136A48">
      <w:pPr>
        <w:pStyle w:val="ListParagraph"/>
        <w:numPr>
          <w:ilvl w:val="0"/>
          <w:numId w:val="64"/>
        </w:numPr>
        <w:spacing w:after="200"/>
        <w:jc w:val="both"/>
        <w:rPr>
          <w:bCs/>
          <w:sz w:val="22"/>
        </w:rPr>
      </w:pPr>
      <w:r w:rsidRPr="00FB4463">
        <w:rPr>
          <w:bCs/>
          <w:sz w:val="22"/>
        </w:rPr>
        <w:t>Principles for professionally delivering and receiving feedback.</w:t>
      </w:r>
    </w:p>
    <w:p w:rsidR="00361A71" w:rsidRPr="00FB4463" w:rsidRDefault="00986927" w:rsidP="00136A48">
      <w:pPr>
        <w:pStyle w:val="ListParagraph"/>
        <w:numPr>
          <w:ilvl w:val="0"/>
          <w:numId w:val="64"/>
        </w:numPr>
        <w:spacing w:after="200"/>
        <w:jc w:val="both"/>
        <w:rPr>
          <w:bCs/>
          <w:sz w:val="22"/>
        </w:rPr>
      </w:pPr>
      <w:r w:rsidRPr="00FB4463">
        <w:rPr>
          <w:bCs/>
          <w:sz w:val="22"/>
        </w:rPr>
        <w:t>Design a feedback that enhances teamwork and client satisfaction</w:t>
      </w:r>
    </w:p>
    <w:p w:rsidR="00361A71" w:rsidRDefault="00986927" w:rsidP="00136A48">
      <w:pPr>
        <w:pStyle w:val="ListParagraph"/>
        <w:numPr>
          <w:ilvl w:val="0"/>
          <w:numId w:val="64"/>
        </w:numPr>
        <w:spacing w:after="200"/>
        <w:jc w:val="both"/>
        <w:rPr>
          <w:bCs/>
        </w:rPr>
      </w:pPr>
      <w:r w:rsidRPr="00FB4463">
        <w:rPr>
          <w:bCs/>
          <w:sz w:val="22"/>
        </w:rPr>
        <w:t>Effects of altitude, fatigue, and extreme conditions on cognitive functions and communication effectiveness.</w:t>
      </w:r>
    </w:p>
    <w:p w:rsidR="00FB4463" w:rsidRPr="00FB4463" w:rsidRDefault="00FB4463" w:rsidP="00FB4463">
      <w:pPr>
        <w:pBdr>
          <w:top w:val="single" w:sz="4" w:space="0" w:color="auto"/>
          <w:left w:val="single" w:sz="4" w:space="0" w:color="auto"/>
          <w:bottom w:val="single" w:sz="4" w:space="0" w:color="auto"/>
          <w:right w:val="single" w:sz="4" w:space="0" w:color="auto"/>
        </w:pBdr>
        <w:shd w:val="clear" w:color="auto" w:fill="00B0F0"/>
        <w:rPr>
          <w:b/>
        </w:rPr>
      </w:pPr>
      <w:r w:rsidRPr="00FB4463">
        <w:rPr>
          <w:b/>
        </w:rPr>
        <w:t>Critical Evidence(s) Required</w:t>
      </w:r>
    </w:p>
    <w:p w:rsidR="00361A71" w:rsidRPr="00FB4463" w:rsidRDefault="00FB4463" w:rsidP="00136A48">
      <w:pPr>
        <w:pStyle w:val="ListParagraph"/>
        <w:numPr>
          <w:ilvl w:val="0"/>
          <w:numId w:val="64"/>
        </w:numPr>
        <w:spacing w:after="200"/>
        <w:rPr>
          <w:b/>
          <w:sz w:val="22"/>
        </w:rPr>
      </w:pPr>
      <w:r w:rsidRPr="00FB4463">
        <w:rPr>
          <w:bCs/>
          <w:sz w:val="22"/>
        </w:rPr>
        <w:t>Prepare a documented scenarios showcasing verbal and non-verbal communication techniques applied in high-altitude settings.</w:t>
      </w:r>
    </w:p>
    <w:p w:rsidR="00361A71" w:rsidRDefault="00986927" w:rsidP="00FB4463">
      <w:pPr>
        <w:pBdr>
          <w:top w:val="single" w:sz="4" w:space="0" w:color="auto"/>
          <w:left w:val="single" w:sz="4" w:space="0" w:color="auto"/>
          <w:bottom w:val="single" w:sz="4" w:space="0" w:color="auto"/>
          <w:right w:val="single" w:sz="4" w:space="0" w:color="auto"/>
        </w:pBdr>
        <w:shd w:val="clear" w:color="auto" w:fill="00B0F0"/>
        <w:rPr>
          <w:b/>
        </w:rPr>
      </w:pPr>
      <w:r>
        <w:rPr>
          <w:b/>
        </w:rPr>
        <w:t>Tools and Equipment Required</w:t>
      </w:r>
    </w:p>
    <w:p w:rsidR="00361A71" w:rsidRPr="00FB4463" w:rsidRDefault="00986927">
      <w:pPr>
        <w:rPr>
          <w:color w:val="000000" w:themeColor="text1"/>
          <w:sz w:val="22"/>
        </w:rPr>
      </w:pPr>
      <w:r w:rsidRPr="00FB4463">
        <w:rPr>
          <w:color w:val="000000" w:themeColor="text1"/>
          <w:sz w:val="22"/>
        </w:rPr>
        <w:t>The tools and equipment required for this competency standard are given below:</w:t>
      </w:r>
    </w:p>
    <w:tbl>
      <w:tblPr>
        <w:tblStyle w:val="PlainTable11"/>
        <w:tblW w:w="5118" w:type="pct"/>
        <w:tblLook w:val="04A0" w:firstRow="1" w:lastRow="0" w:firstColumn="1" w:lastColumn="0" w:noHBand="0" w:noVBand="1"/>
      </w:tblPr>
      <w:tblGrid>
        <w:gridCol w:w="1069"/>
        <w:gridCol w:w="8160"/>
      </w:tblGrid>
      <w:tr w:rsidR="00361A71" w:rsidRPr="00FB4463" w:rsidTr="00361A7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79" w:type="pct"/>
            <w:noWrap/>
          </w:tcPr>
          <w:p w:rsidR="00361A71" w:rsidRPr="00FB4463" w:rsidRDefault="00986927">
            <w:pPr>
              <w:jc w:val="center"/>
              <w:rPr>
                <w:b w:val="0"/>
                <w:bCs w:val="0"/>
                <w:color w:val="000000" w:themeColor="text1"/>
                <w:sz w:val="22"/>
              </w:rPr>
            </w:pPr>
            <w:r w:rsidRPr="00FB4463">
              <w:rPr>
                <w:color w:val="000000" w:themeColor="text1"/>
                <w:sz w:val="22"/>
              </w:rPr>
              <w:t>S. No.</w:t>
            </w:r>
          </w:p>
        </w:tc>
        <w:tc>
          <w:tcPr>
            <w:tcW w:w="4420" w:type="pct"/>
            <w:noWrap/>
          </w:tcPr>
          <w:p w:rsidR="00361A71" w:rsidRPr="00FB4463" w:rsidRDefault="00986927">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FB4463">
              <w:rPr>
                <w:color w:val="000000" w:themeColor="text1"/>
                <w:sz w:val="22"/>
              </w:rPr>
              <w:t>Items</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579" w:type="pct"/>
            <w:shd w:val="clear" w:color="auto" w:fill="F2F2F2" w:themeFill="background1" w:themeFillShade="F2"/>
            <w:noWrap/>
          </w:tcPr>
          <w:p w:rsidR="00361A71" w:rsidRPr="00FB4463" w:rsidRDefault="00361A71" w:rsidP="00136A48">
            <w:pPr>
              <w:pStyle w:val="ListParagraph"/>
              <w:numPr>
                <w:ilvl w:val="0"/>
                <w:numId w:val="65"/>
              </w:numPr>
              <w:ind w:left="1080"/>
              <w:jc w:val="center"/>
              <w:rPr>
                <w:color w:val="000000" w:themeColor="text1"/>
                <w:sz w:val="22"/>
              </w:rPr>
            </w:pPr>
          </w:p>
        </w:tc>
        <w:tc>
          <w:tcPr>
            <w:tcW w:w="4420" w:type="pct"/>
            <w:shd w:val="clear" w:color="auto" w:fill="F2F2F2" w:themeFill="background1" w:themeFillShade="F2"/>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Digital devices (tablets or smartphones) for accessing and sharing information.</w:t>
            </w:r>
          </w:p>
        </w:tc>
      </w:tr>
      <w:tr w:rsidR="00361A71" w:rsidRPr="00FB4463" w:rsidTr="00361A71">
        <w:trPr>
          <w:trHeight w:val="300"/>
        </w:trPr>
        <w:tc>
          <w:tcPr>
            <w:cnfStyle w:val="001000000000" w:firstRow="0" w:lastRow="0" w:firstColumn="1" w:lastColumn="0" w:oddVBand="0" w:evenVBand="0" w:oddHBand="0" w:evenHBand="0" w:firstRowFirstColumn="0" w:firstRowLastColumn="0" w:lastRowFirstColumn="0" w:lastRowLastColumn="0"/>
            <w:tcW w:w="579" w:type="pct"/>
            <w:noWrap/>
          </w:tcPr>
          <w:p w:rsidR="00361A71" w:rsidRPr="00FB4463" w:rsidRDefault="00361A71" w:rsidP="00136A48">
            <w:pPr>
              <w:pStyle w:val="ListParagraph"/>
              <w:numPr>
                <w:ilvl w:val="0"/>
                <w:numId w:val="65"/>
              </w:numPr>
              <w:ind w:left="1080"/>
              <w:jc w:val="center"/>
              <w:rPr>
                <w:color w:val="000000" w:themeColor="text1"/>
                <w:sz w:val="22"/>
              </w:rPr>
            </w:pPr>
          </w:p>
        </w:tc>
        <w:tc>
          <w:tcPr>
            <w:tcW w:w="4420" w:type="pct"/>
            <w:noWrap/>
          </w:tcPr>
          <w:p w:rsidR="00361A71" w:rsidRPr="00FB4463"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FB4463">
              <w:rPr>
                <w:bCs/>
                <w:color w:val="000000" w:themeColor="text1"/>
                <w:sz w:val="22"/>
              </w:rPr>
              <w:t>Picture cards or translation apps for language assistance.</w:t>
            </w:r>
          </w:p>
        </w:tc>
      </w:tr>
    </w:tbl>
    <w:p w:rsidR="00361A71" w:rsidRDefault="00361A71" w:rsidP="00FB4463">
      <w:pPr>
        <w:rPr>
          <w:bCs/>
        </w:rPr>
      </w:pPr>
    </w:p>
    <w:p w:rsidR="00FB4463" w:rsidRDefault="00FB4463" w:rsidP="00FB4463">
      <w:pPr>
        <w:rPr>
          <w:bCs/>
        </w:rPr>
      </w:pPr>
    </w:p>
    <w:p w:rsidR="006B20A8" w:rsidRDefault="006B20A8" w:rsidP="00FB4463">
      <w:pPr>
        <w:rPr>
          <w:bCs/>
        </w:rPr>
      </w:pPr>
    </w:p>
    <w:p w:rsidR="006B20A8" w:rsidRDefault="006B20A8" w:rsidP="00FB4463">
      <w:pPr>
        <w:rPr>
          <w:bCs/>
        </w:rPr>
      </w:pPr>
    </w:p>
    <w:p w:rsidR="006B20A8" w:rsidRDefault="006B20A8" w:rsidP="00FB4463">
      <w:pPr>
        <w:rPr>
          <w:bCs/>
        </w:rPr>
      </w:pPr>
    </w:p>
    <w:p w:rsidR="006B20A8" w:rsidRDefault="006B20A8" w:rsidP="00FB4463">
      <w:pPr>
        <w:rPr>
          <w:bCs/>
        </w:rPr>
      </w:pPr>
    </w:p>
    <w:p w:rsidR="006B20A8" w:rsidRDefault="006B20A8" w:rsidP="00FB4463">
      <w:pPr>
        <w:rPr>
          <w:bCs/>
        </w:rPr>
      </w:pPr>
    </w:p>
    <w:p w:rsidR="006B20A8" w:rsidRDefault="006B20A8" w:rsidP="00FB4463">
      <w:pPr>
        <w:rPr>
          <w:bCs/>
        </w:rPr>
      </w:pPr>
    </w:p>
    <w:p w:rsidR="006B20A8" w:rsidRDefault="006B20A8" w:rsidP="00FB4463">
      <w:pPr>
        <w:rPr>
          <w:bCs/>
        </w:rPr>
      </w:pPr>
    </w:p>
    <w:p w:rsidR="006B20A8" w:rsidRPr="00FB4463" w:rsidRDefault="006B20A8" w:rsidP="00FB4463">
      <w:pPr>
        <w:rPr>
          <w:bCs/>
        </w:rPr>
      </w:pPr>
    </w:p>
    <w:p w:rsidR="00361A71" w:rsidRDefault="00207413" w:rsidP="00FB4463">
      <w:pPr>
        <w:pStyle w:val="CustomHeading1"/>
        <w:spacing w:after="0"/>
        <w:rPr>
          <w:lang w:val="en-US"/>
        </w:rPr>
      </w:pPr>
      <w:bookmarkStart w:id="38" w:name="_Toc183550295"/>
      <w:r>
        <w:lastRenderedPageBreak/>
        <w:t>1015TT&amp;L</w:t>
      </w:r>
      <w:r w:rsidR="003117BF">
        <w:t>-2-H</w:t>
      </w:r>
      <w:r>
        <w:t xml:space="preserve"> </w:t>
      </w:r>
      <w:r w:rsidR="00986927">
        <w:t>Use Social Media tools for self-promotion</w:t>
      </w:r>
      <w:bookmarkEnd w:id="38"/>
      <w:r w:rsidR="00986927">
        <w:rPr>
          <w:lang w:val="en-US"/>
        </w:rPr>
        <w:t xml:space="preserve"> </w:t>
      </w:r>
    </w:p>
    <w:p w:rsidR="00361A71" w:rsidRPr="00FB4463" w:rsidRDefault="00986927" w:rsidP="00FB4463">
      <w:pPr>
        <w:rPr>
          <w:b/>
          <w:sz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FB4463">
        <w:rPr>
          <w:b/>
          <w:sz w:val="22"/>
        </w:rPr>
        <w:t>Overview:</w:t>
      </w:r>
    </w:p>
    <w:p w:rsidR="00361A71" w:rsidRPr="00FB4463" w:rsidRDefault="00986927" w:rsidP="00FB4463">
      <w:pPr>
        <w:jc w:val="both"/>
        <w:rPr>
          <w:bCs/>
          <w:sz w:val="22"/>
        </w:rPr>
      </w:pPr>
      <w:r w:rsidRPr="00FB4463">
        <w:rPr>
          <w:bCs/>
          <w:sz w:val="22"/>
        </w:rPr>
        <w:t>This competency standard will provide skill, knowledge and attitude required for the effectively utilization of digital communication tools for self-promotion. Candidates will learn to use social media for client communication and promotional activities, and create basic profiles on popular sites like Facebook, Instagram, and YouTube. Mastering these competencies enables professionals to foster relationships, showcase their expertise, and expand their client base in a competitive market.</w:t>
      </w:r>
    </w:p>
    <w:p w:rsidR="00361A71" w:rsidRDefault="00361A71">
      <w:pPr>
        <w:jc w:val="both"/>
        <w:rPr>
          <w:bCs/>
        </w:rPr>
      </w:pPr>
    </w:p>
    <w:tbl>
      <w:tblPr>
        <w:tblStyle w:val="GridTable5Dark-Accent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5548"/>
      </w:tblGrid>
      <w:tr w:rsidR="00FB4463" w:rsidRPr="00FB4463" w:rsidTr="006B20A8">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361A71" w:rsidRPr="00FB4463" w:rsidRDefault="00986927" w:rsidP="00FB4463">
            <w:pPr>
              <w:jc w:val="center"/>
              <w:rPr>
                <w:bCs w:val="0"/>
                <w:color w:val="auto"/>
                <w:sz w:val="22"/>
              </w:rPr>
            </w:pPr>
            <w:r w:rsidRPr="00FB4463">
              <w:rPr>
                <w:bCs w:val="0"/>
                <w:color w:val="auto"/>
                <w:sz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361A71" w:rsidRPr="00FB4463" w:rsidRDefault="00986927" w:rsidP="00FB4463">
            <w:pPr>
              <w:jc w:val="center"/>
              <w:cnfStyle w:val="100000000000" w:firstRow="1" w:lastRow="0" w:firstColumn="0" w:lastColumn="0" w:oddVBand="0" w:evenVBand="0" w:oddHBand="0" w:evenHBand="0" w:firstRowFirstColumn="0" w:firstRowLastColumn="0" w:lastRowFirstColumn="0" w:lastRowLastColumn="0"/>
              <w:rPr>
                <w:bCs w:val="0"/>
                <w:color w:val="auto"/>
                <w:sz w:val="22"/>
              </w:rPr>
            </w:pPr>
            <w:r w:rsidRPr="00FB4463">
              <w:rPr>
                <w:bCs w:val="0"/>
                <w:color w:val="auto"/>
                <w:sz w:val="22"/>
              </w:rPr>
              <w:t>Performance Criteria</w:t>
            </w:r>
          </w:p>
        </w:tc>
      </w:tr>
      <w:tr w:rsidR="00FB4463" w:rsidRPr="00FB4463" w:rsidTr="006B20A8">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FB4463" w:rsidRDefault="00986927" w:rsidP="00136A48">
            <w:pPr>
              <w:pStyle w:val="ListParagraph"/>
              <w:keepNext/>
              <w:numPr>
                <w:ilvl w:val="0"/>
                <w:numId w:val="66"/>
              </w:numPr>
              <w:ind w:left="338"/>
              <w:rPr>
                <w:color w:val="auto"/>
                <w:sz w:val="22"/>
              </w:rPr>
            </w:pPr>
            <w:r w:rsidRPr="00FB4463">
              <w:rPr>
                <w:bCs w:val="0"/>
                <w:color w:val="auto"/>
                <w:sz w:val="22"/>
              </w:rPr>
              <w:t>Create a basic profile (Facebook, Instagram, YouTube, etc.)</w:t>
            </w:r>
          </w:p>
        </w:tc>
        <w:tc>
          <w:tcPr>
            <w:tcW w:w="3077" w:type="pct"/>
          </w:tcPr>
          <w:p w:rsidR="00361A71" w:rsidRPr="00FB4463" w:rsidRDefault="00986927" w:rsidP="00136A48">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Download required social media tools</w:t>
            </w:r>
          </w:p>
          <w:p w:rsidR="00361A71" w:rsidRPr="00FB4463" w:rsidRDefault="00986927" w:rsidP="00136A48">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Select a professional username that reflects</w:t>
            </w:r>
          </w:p>
          <w:p w:rsidR="00361A71" w:rsidRPr="00FB4463" w:rsidRDefault="00986927">
            <w:pPr>
              <w:ind w:left="549" w:right="8" w:hanging="142"/>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the porter’s identity or services</w:t>
            </w:r>
          </w:p>
          <w:p w:rsidR="00361A71" w:rsidRPr="00FB4463" w:rsidRDefault="00986927" w:rsidP="00136A48">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Write a concise and engaging bio highlighting expertise, services, and experience</w:t>
            </w:r>
          </w:p>
          <w:p w:rsidR="00361A71" w:rsidRPr="00FB4463" w:rsidRDefault="00986927" w:rsidP="00136A48">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Upload high-quality images or videos of expeditions, landscapes, and client interactions</w:t>
            </w:r>
          </w:p>
          <w:p w:rsidR="00361A71" w:rsidRPr="00FB4463" w:rsidRDefault="00986927" w:rsidP="00136A48">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Add links to external portfolios, websites, or booking platforms</w:t>
            </w:r>
          </w:p>
          <w:p w:rsidR="00FB4463" w:rsidRDefault="00986927" w:rsidP="00136A48">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Maintain an active presence by regularly posting content on recent and relevant events</w:t>
            </w:r>
          </w:p>
          <w:p w:rsidR="00361A71" w:rsidRPr="00FB4463" w:rsidRDefault="00986927" w:rsidP="00136A48">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Create a complete portfolio profile on social media platforms (as given)</w:t>
            </w:r>
          </w:p>
        </w:tc>
      </w:tr>
      <w:tr w:rsidR="00FB4463" w:rsidRPr="00FB4463"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361A71" w:rsidRPr="00FB4463" w:rsidRDefault="00986927" w:rsidP="00136A48">
            <w:pPr>
              <w:pStyle w:val="ListParagraph"/>
              <w:numPr>
                <w:ilvl w:val="0"/>
                <w:numId w:val="66"/>
              </w:numPr>
              <w:ind w:left="60" w:right="345" w:firstLine="0"/>
              <w:rPr>
                <w:color w:val="auto"/>
                <w:sz w:val="22"/>
              </w:rPr>
            </w:pPr>
            <w:r w:rsidRPr="00FB4463">
              <w:rPr>
                <w:bCs w:val="0"/>
                <w:color w:val="auto"/>
                <w:sz w:val="22"/>
              </w:rPr>
              <w:t>Share experiences on social media platforms</w:t>
            </w:r>
          </w:p>
        </w:tc>
        <w:tc>
          <w:tcPr>
            <w:tcW w:w="3077" w:type="pct"/>
          </w:tcPr>
          <w:p w:rsidR="00361A71" w:rsidRPr="00FB4463" w:rsidRDefault="00986927" w:rsidP="00136A48">
            <w:pPr>
              <w:pStyle w:val="ListParagraph"/>
              <w:numPr>
                <w:ilvl w:val="0"/>
                <w:numId w:val="68"/>
              </w:numPr>
              <w:ind w:left="524"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Capture engaging photos that highlight key moments of climbing experiences</w:t>
            </w:r>
          </w:p>
          <w:p w:rsidR="00361A71" w:rsidRPr="00FB4463" w:rsidRDefault="00986927" w:rsidP="00136A48">
            <w:pPr>
              <w:pStyle w:val="ListParagraph"/>
              <w:numPr>
                <w:ilvl w:val="0"/>
                <w:numId w:val="68"/>
              </w:numPr>
              <w:ind w:left="524"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Craft compelling narratives to tell the story behind the photos</w:t>
            </w:r>
          </w:p>
          <w:p w:rsidR="00361A71" w:rsidRPr="00FB4463" w:rsidRDefault="00986927" w:rsidP="00136A48">
            <w:pPr>
              <w:pStyle w:val="ListParagraph"/>
              <w:numPr>
                <w:ilvl w:val="0"/>
                <w:numId w:val="68"/>
              </w:numPr>
              <w:ind w:left="524"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Post regularly on social media to maintain an active online presence and engagement</w:t>
            </w:r>
          </w:p>
          <w:p w:rsidR="00361A71" w:rsidRPr="00FB4463" w:rsidRDefault="00986927" w:rsidP="00136A48">
            <w:pPr>
              <w:pStyle w:val="ListParagraph"/>
              <w:numPr>
                <w:ilvl w:val="0"/>
                <w:numId w:val="68"/>
              </w:numPr>
              <w:ind w:left="524"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 xml:space="preserve">Interact with followers by responding to </w:t>
            </w:r>
          </w:p>
          <w:p w:rsidR="00361A71" w:rsidRPr="00FB4463" w:rsidRDefault="00986927">
            <w:pPr>
              <w:ind w:left="435" w:right="8" w:hanging="2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comments, questions, and sharing personal insights</w:t>
            </w:r>
          </w:p>
          <w:p w:rsidR="00361A71" w:rsidRPr="00FB4463" w:rsidRDefault="00986927" w:rsidP="00136A48">
            <w:pPr>
              <w:pStyle w:val="ListParagraph"/>
              <w:numPr>
                <w:ilvl w:val="0"/>
                <w:numId w:val="68"/>
              </w:numPr>
              <w:ind w:left="524"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Share tips relevant to mountaineering, gear, and safety to build credibility</w:t>
            </w:r>
          </w:p>
          <w:p w:rsidR="00361A71" w:rsidRPr="00FB4463" w:rsidRDefault="00986927" w:rsidP="00136A48">
            <w:pPr>
              <w:pStyle w:val="ListParagraph"/>
              <w:numPr>
                <w:ilvl w:val="0"/>
                <w:numId w:val="68"/>
              </w:numPr>
              <w:ind w:left="524"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 xml:space="preserve">Utilize relevant hashtags to increase visibility, </w:t>
            </w:r>
          </w:p>
          <w:p w:rsidR="00361A71" w:rsidRPr="00FB4463" w:rsidRDefault="00986927">
            <w:pPr>
              <w:ind w:left="435" w:right="8" w:hanging="2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 xml:space="preserve">connecting with the adventure community and </w:t>
            </w:r>
          </w:p>
          <w:p w:rsidR="00361A71" w:rsidRPr="00FB4463" w:rsidRDefault="00986927">
            <w:pPr>
              <w:ind w:left="435" w:right="8" w:hanging="2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expanding reach</w:t>
            </w:r>
          </w:p>
        </w:tc>
      </w:tr>
      <w:tr w:rsidR="00FB4463" w:rsidRPr="00FB4463" w:rsidTr="006B20A8">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361A71" w:rsidRPr="00FB4463" w:rsidRDefault="00986927" w:rsidP="00136A48">
            <w:pPr>
              <w:pStyle w:val="ListParagraph"/>
              <w:numPr>
                <w:ilvl w:val="0"/>
                <w:numId w:val="66"/>
              </w:numPr>
              <w:ind w:left="629" w:hanging="644"/>
              <w:rPr>
                <w:color w:val="auto"/>
                <w:sz w:val="22"/>
                <w:lang w:val="en-GB"/>
              </w:rPr>
            </w:pPr>
            <w:r w:rsidRPr="00FB4463">
              <w:rPr>
                <w:bCs w:val="0"/>
                <w:color w:val="auto"/>
                <w:sz w:val="22"/>
              </w:rPr>
              <w:t>Use WhatsApp business for communication and promotion</w:t>
            </w:r>
          </w:p>
        </w:tc>
        <w:tc>
          <w:tcPr>
            <w:tcW w:w="3077" w:type="pct"/>
          </w:tcPr>
          <w:p w:rsidR="00361A71" w:rsidRPr="00FB4463" w:rsidRDefault="00986927" w:rsidP="00136A48">
            <w:pPr>
              <w:pStyle w:val="ListParagraph"/>
              <w:numPr>
                <w:ilvl w:val="0"/>
                <w:numId w:val="69"/>
              </w:numPr>
              <w:ind w:left="434"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 xml:space="preserve">Ensure timely response to client and group </w:t>
            </w:r>
          </w:p>
          <w:p w:rsidR="00361A71" w:rsidRPr="00FB4463" w:rsidRDefault="00986927">
            <w:pPr>
              <w:ind w:left="720" w:right="8" w:hanging="313"/>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messages to maintain clear communication</w:t>
            </w:r>
          </w:p>
          <w:p w:rsidR="00361A71" w:rsidRPr="00FB4463" w:rsidRDefault="00986927" w:rsidP="00136A48">
            <w:pPr>
              <w:pStyle w:val="ListParagraph"/>
              <w:numPr>
                <w:ilvl w:val="0"/>
                <w:numId w:val="69"/>
              </w:numPr>
              <w:ind w:left="434"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 xml:space="preserve">Oversee discussions within WhatsApp groups, </w:t>
            </w:r>
          </w:p>
          <w:p w:rsidR="00361A71" w:rsidRPr="00FB4463" w:rsidRDefault="00986927">
            <w:pPr>
              <w:ind w:left="435" w:right="8" w:hanging="2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ensuring relevant and respectful communication</w:t>
            </w:r>
          </w:p>
          <w:p w:rsidR="00361A71" w:rsidRPr="00FB4463" w:rsidRDefault="00986927" w:rsidP="00136A48">
            <w:pPr>
              <w:pStyle w:val="ListParagraph"/>
              <w:numPr>
                <w:ilvl w:val="0"/>
                <w:numId w:val="69"/>
              </w:numPr>
              <w:ind w:left="434"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Use WhatsApp's Catalog feature to showcase services, offers, or packages effectively</w:t>
            </w:r>
          </w:p>
          <w:p w:rsidR="00361A71" w:rsidRPr="00FB4463" w:rsidRDefault="00986927" w:rsidP="00136A48">
            <w:pPr>
              <w:pStyle w:val="ListParagraph"/>
              <w:numPr>
                <w:ilvl w:val="0"/>
                <w:numId w:val="69"/>
              </w:numPr>
              <w:ind w:left="434" w:right="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 xml:space="preserve">Uphold formal language and polite interactions, </w:t>
            </w:r>
          </w:p>
          <w:p w:rsidR="00361A71" w:rsidRPr="00FB4463" w:rsidRDefault="00986927">
            <w:pPr>
              <w:ind w:left="435" w:right="8" w:hanging="28"/>
              <w:cnfStyle w:val="000000000000" w:firstRow="0" w:lastRow="0" w:firstColumn="0" w:lastColumn="0" w:oddVBand="0" w:evenVBand="0" w:oddHBand="0" w:evenHBand="0" w:firstRowFirstColumn="0" w:firstRowLastColumn="0" w:lastRowFirstColumn="0" w:lastRowLastColumn="0"/>
              <w:rPr>
                <w:iCs/>
                <w:sz w:val="22"/>
              </w:rPr>
            </w:pPr>
            <w:r w:rsidRPr="00FB4463">
              <w:rPr>
                <w:iCs/>
                <w:sz w:val="22"/>
              </w:rPr>
              <w:t>ensuring a professional tone at all times</w:t>
            </w:r>
          </w:p>
        </w:tc>
      </w:tr>
    </w:tbl>
    <w:p w:rsidR="00361A71" w:rsidRDefault="00361A71">
      <w:pPr>
        <w:rPr>
          <w:b/>
        </w:rPr>
      </w:pPr>
    </w:p>
    <w:p w:rsidR="00361A71" w:rsidRDefault="00361A71">
      <w:pPr>
        <w:rPr>
          <w:b/>
        </w:rPr>
      </w:pPr>
    </w:p>
    <w:p w:rsidR="006B20A8" w:rsidRDefault="006B20A8">
      <w:pPr>
        <w:rPr>
          <w:b/>
        </w:rPr>
      </w:pPr>
    </w:p>
    <w:p w:rsidR="00361A71" w:rsidRDefault="00986927">
      <w:pPr>
        <w:pBdr>
          <w:top w:val="single" w:sz="4" w:space="0" w:color="auto"/>
          <w:left w:val="single" w:sz="4" w:space="0" w:color="auto"/>
          <w:bottom w:val="single" w:sz="4" w:space="0" w:color="auto"/>
          <w:right w:val="single" w:sz="4" w:space="0" w:color="auto"/>
        </w:pBdr>
        <w:shd w:val="clear" w:color="auto" w:fill="00B0F0"/>
        <w:rPr>
          <w:b/>
        </w:rPr>
      </w:pPr>
      <w:r>
        <w:rPr>
          <w:b/>
        </w:rPr>
        <w:lastRenderedPageBreak/>
        <w:t>Knowledge &amp; Understanding</w:t>
      </w:r>
    </w:p>
    <w:p w:rsidR="00361A71" w:rsidRDefault="00361A71">
      <w:pPr>
        <w:rPr>
          <w:b/>
        </w:rPr>
      </w:pPr>
    </w:p>
    <w:p w:rsidR="00361A71" w:rsidRPr="006B20A8" w:rsidRDefault="00986927" w:rsidP="00136A48">
      <w:pPr>
        <w:numPr>
          <w:ilvl w:val="0"/>
          <w:numId w:val="70"/>
        </w:numPr>
        <w:rPr>
          <w:sz w:val="22"/>
        </w:rPr>
      </w:pPr>
      <w:r w:rsidRPr="006B20A8">
        <w:rPr>
          <w:sz w:val="22"/>
        </w:rPr>
        <w:t>Understanding social media platform (Facebook, Instagram, YouTube)</w:t>
      </w:r>
    </w:p>
    <w:p w:rsidR="00361A71" w:rsidRPr="006B20A8" w:rsidRDefault="00986927" w:rsidP="00136A48">
      <w:pPr>
        <w:numPr>
          <w:ilvl w:val="0"/>
          <w:numId w:val="70"/>
        </w:numPr>
        <w:rPr>
          <w:sz w:val="22"/>
        </w:rPr>
      </w:pPr>
      <w:r w:rsidRPr="006B20A8">
        <w:rPr>
          <w:sz w:val="22"/>
        </w:rPr>
        <w:t>Knowledge of visual and textual elements</w:t>
      </w:r>
    </w:p>
    <w:p w:rsidR="00361A71" w:rsidRPr="006B20A8" w:rsidRDefault="00986927" w:rsidP="00136A48">
      <w:pPr>
        <w:numPr>
          <w:ilvl w:val="0"/>
          <w:numId w:val="70"/>
        </w:numPr>
        <w:rPr>
          <w:sz w:val="22"/>
        </w:rPr>
      </w:pPr>
      <w:r w:rsidRPr="006B20A8">
        <w:rPr>
          <w:sz w:val="22"/>
        </w:rPr>
        <w:t>Understanding the importance of content relevance and storytelling</w:t>
      </w:r>
    </w:p>
    <w:p w:rsidR="00361A71" w:rsidRPr="006B20A8" w:rsidRDefault="00986927" w:rsidP="00136A48">
      <w:pPr>
        <w:numPr>
          <w:ilvl w:val="0"/>
          <w:numId w:val="70"/>
        </w:numPr>
        <w:rPr>
          <w:sz w:val="22"/>
        </w:rPr>
      </w:pPr>
      <w:r w:rsidRPr="006B20A8">
        <w:rPr>
          <w:sz w:val="22"/>
        </w:rPr>
        <w:t>Knowledge to format, using hashtags, and tagging relevant accounts to maximize reach</w:t>
      </w:r>
    </w:p>
    <w:p w:rsidR="00361A71" w:rsidRPr="006B20A8" w:rsidRDefault="00986927" w:rsidP="00136A48">
      <w:pPr>
        <w:numPr>
          <w:ilvl w:val="0"/>
          <w:numId w:val="70"/>
        </w:numPr>
        <w:rPr>
          <w:sz w:val="22"/>
        </w:rPr>
      </w:pPr>
      <w:r w:rsidRPr="006B20A8">
        <w:rPr>
          <w:sz w:val="22"/>
        </w:rPr>
        <w:t>Understanding with WhatsApp’s communication tools (broadcast lists, group messaging, broadcast, privacy and security) for direct client engagement and promotion.</w:t>
      </w:r>
    </w:p>
    <w:p w:rsidR="00FB4463" w:rsidRDefault="00FB4463" w:rsidP="00FB4463">
      <w:pPr>
        <w:pBdr>
          <w:top w:val="single" w:sz="4" w:space="0" w:color="auto"/>
          <w:left w:val="single" w:sz="4" w:space="0" w:color="auto"/>
          <w:bottom w:val="single" w:sz="4" w:space="0" w:color="auto"/>
          <w:right w:val="single" w:sz="4" w:space="0" w:color="auto"/>
        </w:pBdr>
        <w:shd w:val="clear" w:color="auto" w:fill="00B0F0"/>
        <w:rPr>
          <w:b/>
        </w:rPr>
      </w:pPr>
      <w:r>
        <w:rPr>
          <w:b/>
        </w:rPr>
        <w:t>Critical Evidence(s) Required</w:t>
      </w:r>
    </w:p>
    <w:p w:rsidR="00FB4463" w:rsidRPr="00FB4463" w:rsidRDefault="00FB4463" w:rsidP="00FB4463">
      <w:pPr>
        <w:rPr>
          <w:sz w:val="22"/>
        </w:rPr>
      </w:pPr>
      <w:r w:rsidRPr="00FB4463">
        <w:rPr>
          <w:sz w:val="22"/>
        </w:rPr>
        <w:t xml:space="preserve">The candidate needs to produce following critical evidence(s) in order to be competent in this competency standard: </w:t>
      </w:r>
    </w:p>
    <w:p w:rsidR="00FB4463" w:rsidRPr="00FB4463" w:rsidRDefault="00FB4463" w:rsidP="00136A48">
      <w:pPr>
        <w:pStyle w:val="ListParagraph"/>
        <w:numPr>
          <w:ilvl w:val="0"/>
          <w:numId w:val="79"/>
        </w:numPr>
        <w:autoSpaceDE w:val="0"/>
        <w:autoSpaceDN w:val="0"/>
        <w:adjustRightInd w:val="0"/>
        <w:rPr>
          <w:sz w:val="22"/>
        </w:rPr>
      </w:pPr>
      <w:r w:rsidRPr="00FB4463">
        <w:rPr>
          <w:sz w:val="22"/>
        </w:rPr>
        <w:t>Created an optimized social media profiles across at least three platforms (Facebook, Instagram, YouTube).</w:t>
      </w:r>
    </w:p>
    <w:p w:rsidR="00FB4463" w:rsidRPr="00FB4463" w:rsidRDefault="00FB4463" w:rsidP="00136A48">
      <w:pPr>
        <w:pStyle w:val="ListParagraph"/>
        <w:numPr>
          <w:ilvl w:val="0"/>
          <w:numId w:val="79"/>
        </w:numPr>
        <w:autoSpaceDE w:val="0"/>
        <w:autoSpaceDN w:val="0"/>
        <w:adjustRightInd w:val="0"/>
        <w:rPr>
          <w:sz w:val="22"/>
        </w:rPr>
      </w:pPr>
      <w:r w:rsidRPr="00FB4463">
        <w:rPr>
          <w:sz w:val="22"/>
        </w:rPr>
        <w:t>Perform regularly publication of posts, including photos and stories from expeditions, demonstrating audience engagement through likes, comments, or shares.</w:t>
      </w:r>
    </w:p>
    <w:p w:rsidR="00361A71" w:rsidRPr="00FB4463" w:rsidRDefault="00FB4463" w:rsidP="00136A48">
      <w:pPr>
        <w:pStyle w:val="ListParagraph"/>
        <w:numPr>
          <w:ilvl w:val="0"/>
          <w:numId w:val="79"/>
        </w:numPr>
        <w:autoSpaceDE w:val="0"/>
        <w:autoSpaceDN w:val="0"/>
        <w:adjustRightInd w:val="0"/>
        <w:rPr>
          <w:sz w:val="22"/>
        </w:rPr>
      </w:pPr>
      <w:r w:rsidRPr="00FB4463">
        <w:rPr>
          <w:sz w:val="22"/>
        </w:rPr>
        <w:t>Identify Evidences of using WhatsApp for client communication, including documented conversations or promotional messages, and feedback from clients.</w:t>
      </w:r>
    </w:p>
    <w:p w:rsidR="00361A71" w:rsidRDefault="00361A71">
      <w:pPr>
        <w:pStyle w:val="ListParagraph"/>
        <w:ind w:left="1170"/>
      </w:pPr>
    </w:p>
    <w:p w:rsidR="00361A71" w:rsidRDefault="00986927">
      <w:pPr>
        <w:pBdr>
          <w:top w:val="single" w:sz="4" w:space="0" w:color="auto"/>
          <w:left w:val="single" w:sz="4" w:space="0" w:color="auto"/>
          <w:bottom w:val="single" w:sz="4" w:space="0" w:color="auto"/>
          <w:right w:val="single" w:sz="4" w:space="0" w:color="auto"/>
        </w:pBdr>
        <w:shd w:val="clear" w:color="auto" w:fill="00B0F0"/>
        <w:spacing w:after="200"/>
        <w:rPr>
          <w:b/>
        </w:rPr>
      </w:pPr>
      <w:r>
        <w:rPr>
          <w:b/>
        </w:rPr>
        <w:t>Tools and Equipment Required</w:t>
      </w:r>
    </w:p>
    <w:p w:rsidR="00361A71" w:rsidRPr="006B20A8" w:rsidRDefault="00986927">
      <w:pPr>
        <w:rPr>
          <w:color w:val="000000" w:themeColor="text1"/>
          <w:sz w:val="22"/>
        </w:rPr>
      </w:pPr>
      <w:r w:rsidRPr="006B20A8">
        <w:rPr>
          <w:color w:val="000000" w:themeColor="text1"/>
          <w:sz w:val="22"/>
        </w:rPr>
        <w:t>The tools and equipment required for this competency standard are given below:</w:t>
      </w:r>
    </w:p>
    <w:tbl>
      <w:tblPr>
        <w:tblStyle w:val="PlainTable11"/>
        <w:tblW w:w="4954" w:type="pct"/>
        <w:tblLook w:val="04A0" w:firstRow="1" w:lastRow="0" w:firstColumn="1" w:lastColumn="0" w:noHBand="0" w:noVBand="1"/>
      </w:tblPr>
      <w:tblGrid>
        <w:gridCol w:w="1997"/>
        <w:gridCol w:w="6936"/>
      </w:tblGrid>
      <w:tr w:rsidR="00361A71" w:rsidRPr="006B20A8" w:rsidTr="00361A7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18" w:type="pct"/>
            <w:noWrap/>
          </w:tcPr>
          <w:p w:rsidR="00361A71" w:rsidRPr="006B20A8" w:rsidRDefault="00986927">
            <w:pPr>
              <w:jc w:val="center"/>
              <w:rPr>
                <w:b w:val="0"/>
                <w:bCs w:val="0"/>
                <w:color w:val="000000" w:themeColor="text1"/>
                <w:sz w:val="22"/>
              </w:rPr>
            </w:pPr>
            <w:r w:rsidRPr="006B20A8">
              <w:rPr>
                <w:color w:val="000000" w:themeColor="text1"/>
                <w:sz w:val="22"/>
              </w:rPr>
              <w:t>S. No.</w:t>
            </w:r>
          </w:p>
        </w:tc>
        <w:tc>
          <w:tcPr>
            <w:tcW w:w="3881" w:type="pct"/>
            <w:noWrap/>
          </w:tcPr>
          <w:p w:rsidR="00361A71" w:rsidRPr="006B20A8" w:rsidRDefault="00986927">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6B20A8">
              <w:rPr>
                <w:color w:val="000000" w:themeColor="text1"/>
                <w:sz w:val="22"/>
              </w:rPr>
              <w:t>Items</w:t>
            </w:r>
          </w:p>
        </w:tc>
      </w:tr>
      <w:tr w:rsidR="00361A71" w:rsidRPr="006B20A8" w:rsidTr="00361A71">
        <w:trPr>
          <w:trHeight w:val="300"/>
        </w:trPr>
        <w:tc>
          <w:tcPr>
            <w:cnfStyle w:val="001000000000" w:firstRow="0" w:lastRow="0" w:firstColumn="1" w:lastColumn="0" w:oddVBand="0" w:evenVBand="0" w:oddHBand="0" w:evenHBand="0" w:firstRowFirstColumn="0" w:firstRowLastColumn="0" w:lastRowFirstColumn="0" w:lastRowLastColumn="0"/>
            <w:tcW w:w="1118" w:type="pct"/>
            <w:shd w:val="clear" w:color="auto" w:fill="F2F2F2" w:themeFill="background1" w:themeFillShade="F2"/>
            <w:noWrap/>
          </w:tcPr>
          <w:p w:rsidR="00361A71" w:rsidRPr="006B20A8" w:rsidRDefault="00361A71" w:rsidP="00136A48">
            <w:pPr>
              <w:pStyle w:val="ListParagraph"/>
              <w:numPr>
                <w:ilvl w:val="0"/>
                <w:numId w:val="71"/>
              </w:numPr>
              <w:tabs>
                <w:tab w:val="left" w:pos="2160"/>
              </w:tabs>
              <w:jc w:val="center"/>
              <w:rPr>
                <w:color w:val="000000" w:themeColor="text1"/>
                <w:sz w:val="22"/>
              </w:rPr>
            </w:pPr>
          </w:p>
        </w:tc>
        <w:tc>
          <w:tcPr>
            <w:tcW w:w="3881" w:type="pct"/>
            <w:shd w:val="clear" w:color="auto" w:fill="F2F2F2" w:themeFill="background1" w:themeFillShade="F2"/>
            <w:noWrap/>
          </w:tcPr>
          <w:p w:rsidR="00361A71" w:rsidRPr="006B20A8"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B20A8">
              <w:rPr>
                <w:bCs/>
                <w:color w:val="000000" w:themeColor="text1"/>
                <w:sz w:val="22"/>
              </w:rPr>
              <w:t>Smartphone or Computer</w:t>
            </w:r>
          </w:p>
        </w:tc>
      </w:tr>
      <w:tr w:rsidR="00361A71" w:rsidRPr="006B20A8" w:rsidTr="00361A71">
        <w:trPr>
          <w:trHeight w:val="300"/>
        </w:trPr>
        <w:tc>
          <w:tcPr>
            <w:cnfStyle w:val="001000000000" w:firstRow="0" w:lastRow="0" w:firstColumn="1" w:lastColumn="0" w:oddVBand="0" w:evenVBand="0" w:oddHBand="0" w:evenHBand="0" w:firstRowFirstColumn="0" w:firstRowLastColumn="0" w:lastRowFirstColumn="0" w:lastRowLastColumn="0"/>
            <w:tcW w:w="1118" w:type="pct"/>
            <w:noWrap/>
          </w:tcPr>
          <w:p w:rsidR="00361A71" w:rsidRPr="006B20A8" w:rsidRDefault="00361A71" w:rsidP="00136A48">
            <w:pPr>
              <w:pStyle w:val="ListParagraph"/>
              <w:numPr>
                <w:ilvl w:val="0"/>
                <w:numId w:val="71"/>
              </w:numPr>
              <w:ind w:left="1080"/>
              <w:jc w:val="center"/>
              <w:rPr>
                <w:color w:val="000000" w:themeColor="text1"/>
                <w:sz w:val="22"/>
              </w:rPr>
            </w:pPr>
          </w:p>
        </w:tc>
        <w:tc>
          <w:tcPr>
            <w:tcW w:w="3881" w:type="pct"/>
            <w:noWrap/>
          </w:tcPr>
          <w:p w:rsidR="00361A71" w:rsidRPr="006B20A8"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B20A8">
              <w:rPr>
                <w:bCs/>
                <w:color w:val="000000" w:themeColor="text1"/>
                <w:sz w:val="22"/>
              </w:rPr>
              <w:t>Photo Editing Software (e.g., Canva, Photoshop)</w:t>
            </w:r>
          </w:p>
        </w:tc>
      </w:tr>
      <w:tr w:rsidR="00361A71" w:rsidRPr="006B20A8" w:rsidTr="00361A71">
        <w:trPr>
          <w:trHeight w:val="300"/>
        </w:trPr>
        <w:tc>
          <w:tcPr>
            <w:cnfStyle w:val="001000000000" w:firstRow="0" w:lastRow="0" w:firstColumn="1" w:lastColumn="0" w:oddVBand="0" w:evenVBand="0" w:oddHBand="0" w:evenHBand="0" w:firstRowFirstColumn="0" w:firstRowLastColumn="0" w:lastRowFirstColumn="0" w:lastRowLastColumn="0"/>
            <w:tcW w:w="1118" w:type="pct"/>
            <w:shd w:val="clear" w:color="auto" w:fill="F2F2F2" w:themeFill="background1" w:themeFillShade="F2"/>
            <w:noWrap/>
          </w:tcPr>
          <w:p w:rsidR="00361A71" w:rsidRPr="006B20A8" w:rsidRDefault="00361A71" w:rsidP="00136A48">
            <w:pPr>
              <w:pStyle w:val="ListParagraph"/>
              <w:numPr>
                <w:ilvl w:val="0"/>
                <w:numId w:val="71"/>
              </w:numPr>
              <w:ind w:left="1080"/>
              <w:jc w:val="center"/>
              <w:rPr>
                <w:color w:val="000000" w:themeColor="text1"/>
                <w:sz w:val="22"/>
              </w:rPr>
            </w:pPr>
          </w:p>
        </w:tc>
        <w:tc>
          <w:tcPr>
            <w:tcW w:w="3881" w:type="pct"/>
            <w:shd w:val="clear" w:color="auto" w:fill="F2F2F2" w:themeFill="background1" w:themeFillShade="F2"/>
            <w:noWrap/>
          </w:tcPr>
          <w:p w:rsidR="00361A71" w:rsidRPr="006B20A8"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B20A8">
              <w:rPr>
                <w:bCs/>
                <w:color w:val="000000" w:themeColor="text1"/>
                <w:sz w:val="22"/>
              </w:rPr>
              <w:t>High-Quality Camera/Smartphone</w:t>
            </w:r>
          </w:p>
        </w:tc>
      </w:tr>
      <w:tr w:rsidR="00361A71" w:rsidRPr="006B20A8" w:rsidTr="00361A71">
        <w:trPr>
          <w:trHeight w:val="300"/>
        </w:trPr>
        <w:tc>
          <w:tcPr>
            <w:cnfStyle w:val="001000000000" w:firstRow="0" w:lastRow="0" w:firstColumn="1" w:lastColumn="0" w:oddVBand="0" w:evenVBand="0" w:oddHBand="0" w:evenHBand="0" w:firstRowFirstColumn="0" w:firstRowLastColumn="0" w:lastRowFirstColumn="0" w:lastRowLastColumn="0"/>
            <w:tcW w:w="1118" w:type="pct"/>
            <w:noWrap/>
          </w:tcPr>
          <w:p w:rsidR="00361A71" w:rsidRPr="006B20A8" w:rsidRDefault="00361A71" w:rsidP="00136A48">
            <w:pPr>
              <w:pStyle w:val="ListParagraph"/>
              <w:numPr>
                <w:ilvl w:val="0"/>
                <w:numId w:val="71"/>
              </w:numPr>
              <w:ind w:left="1080"/>
              <w:jc w:val="center"/>
              <w:rPr>
                <w:color w:val="000000" w:themeColor="text1"/>
                <w:sz w:val="22"/>
              </w:rPr>
            </w:pPr>
          </w:p>
        </w:tc>
        <w:tc>
          <w:tcPr>
            <w:tcW w:w="3881" w:type="pct"/>
            <w:noWrap/>
          </w:tcPr>
          <w:p w:rsidR="00361A71" w:rsidRPr="006B20A8"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B20A8">
              <w:rPr>
                <w:bCs/>
                <w:color w:val="000000" w:themeColor="text1"/>
                <w:sz w:val="22"/>
              </w:rPr>
              <w:t>Social Media Management Tools (e.g, Hootsuite, Buffer)</w:t>
            </w:r>
          </w:p>
        </w:tc>
      </w:tr>
      <w:tr w:rsidR="00361A71" w:rsidRPr="006B20A8" w:rsidTr="00361A71">
        <w:trPr>
          <w:trHeight w:val="300"/>
        </w:trPr>
        <w:tc>
          <w:tcPr>
            <w:cnfStyle w:val="001000000000" w:firstRow="0" w:lastRow="0" w:firstColumn="1" w:lastColumn="0" w:oddVBand="0" w:evenVBand="0" w:oddHBand="0" w:evenHBand="0" w:firstRowFirstColumn="0" w:firstRowLastColumn="0" w:lastRowFirstColumn="0" w:lastRowLastColumn="0"/>
            <w:tcW w:w="1118" w:type="pct"/>
            <w:shd w:val="clear" w:color="auto" w:fill="F2F2F2" w:themeFill="background1" w:themeFillShade="F2"/>
            <w:noWrap/>
          </w:tcPr>
          <w:p w:rsidR="00361A71" w:rsidRPr="006B20A8" w:rsidRDefault="00361A71" w:rsidP="00136A48">
            <w:pPr>
              <w:pStyle w:val="ListParagraph"/>
              <w:numPr>
                <w:ilvl w:val="0"/>
                <w:numId w:val="71"/>
              </w:numPr>
              <w:ind w:left="1080"/>
              <w:jc w:val="center"/>
              <w:rPr>
                <w:color w:val="000000" w:themeColor="text1"/>
                <w:sz w:val="22"/>
              </w:rPr>
            </w:pPr>
          </w:p>
        </w:tc>
        <w:tc>
          <w:tcPr>
            <w:tcW w:w="3881" w:type="pct"/>
            <w:shd w:val="clear" w:color="auto" w:fill="F2F2F2" w:themeFill="background1" w:themeFillShade="F2"/>
            <w:noWrap/>
          </w:tcPr>
          <w:p w:rsidR="00361A71" w:rsidRPr="006B20A8"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B20A8">
              <w:rPr>
                <w:bCs/>
                <w:color w:val="000000" w:themeColor="text1"/>
                <w:sz w:val="22"/>
              </w:rPr>
              <w:t>WhatsApp Business Application</w:t>
            </w:r>
          </w:p>
        </w:tc>
      </w:tr>
      <w:tr w:rsidR="00361A71" w:rsidRPr="006B20A8" w:rsidTr="00361A71">
        <w:trPr>
          <w:trHeight w:val="300"/>
        </w:trPr>
        <w:tc>
          <w:tcPr>
            <w:cnfStyle w:val="001000000000" w:firstRow="0" w:lastRow="0" w:firstColumn="1" w:lastColumn="0" w:oddVBand="0" w:evenVBand="0" w:oddHBand="0" w:evenHBand="0" w:firstRowFirstColumn="0" w:firstRowLastColumn="0" w:lastRowFirstColumn="0" w:lastRowLastColumn="0"/>
            <w:tcW w:w="1118" w:type="pct"/>
            <w:noWrap/>
          </w:tcPr>
          <w:p w:rsidR="00361A71" w:rsidRPr="006B20A8" w:rsidRDefault="00361A71" w:rsidP="00136A48">
            <w:pPr>
              <w:pStyle w:val="ListParagraph"/>
              <w:numPr>
                <w:ilvl w:val="0"/>
                <w:numId w:val="71"/>
              </w:numPr>
              <w:ind w:left="1080"/>
              <w:jc w:val="center"/>
              <w:rPr>
                <w:color w:val="000000" w:themeColor="text1"/>
                <w:sz w:val="22"/>
              </w:rPr>
            </w:pPr>
          </w:p>
        </w:tc>
        <w:tc>
          <w:tcPr>
            <w:tcW w:w="3881" w:type="pct"/>
            <w:noWrap/>
          </w:tcPr>
          <w:p w:rsidR="00361A71" w:rsidRPr="006B20A8" w:rsidRDefault="00986927">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B20A8">
              <w:rPr>
                <w:bCs/>
                <w:color w:val="000000" w:themeColor="text1"/>
                <w:sz w:val="22"/>
              </w:rPr>
              <w:t>Internet connection</w:t>
            </w:r>
          </w:p>
        </w:tc>
      </w:tr>
    </w:tbl>
    <w:p w:rsidR="00361A71" w:rsidRDefault="00361A71">
      <w:pPr>
        <w:rPr>
          <w:b/>
        </w:rPr>
      </w:pPr>
    </w:p>
    <w:p w:rsidR="00361A71" w:rsidRDefault="00361A71">
      <w:pPr>
        <w:pStyle w:val="ListParagraph"/>
        <w:tabs>
          <w:tab w:val="left" w:pos="7200"/>
        </w:tabs>
        <w:autoSpaceDE w:val="0"/>
        <w:autoSpaceDN w:val="0"/>
        <w:adjustRightInd w:val="0"/>
        <w:rPr>
          <w:color w:val="000000" w:themeColor="text1"/>
        </w:rPr>
      </w:pPr>
    </w:p>
    <w:p w:rsidR="002F44B0" w:rsidRDefault="002F44B0" w:rsidP="002F44B0">
      <w:pPr>
        <w:pBdr>
          <w:top w:val="single" w:sz="4" w:space="0"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color w:val="000000" w:themeColor="text1"/>
          <w:sz w:val="22"/>
          <w:szCs w:val="22"/>
        </w:rPr>
      </w:pPr>
      <w:r w:rsidRPr="00915710">
        <w:rPr>
          <w:b/>
        </w:rPr>
        <w:t>List of Tools and Equipment’s</w:t>
      </w:r>
    </w:p>
    <w:tbl>
      <w:tblPr>
        <w:tblpPr w:leftFromText="180" w:rightFromText="180" w:vertAnchor="page" w:horzAnchor="margin" w:tblpY="25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7595"/>
      </w:tblGrid>
      <w:tr w:rsidR="002F44B0" w:rsidRPr="00903623" w:rsidTr="006A7FE4">
        <w:trPr>
          <w:tblHeader/>
        </w:trPr>
        <w:tc>
          <w:tcPr>
            <w:tcW w:w="788" w:type="pct"/>
          </w:tcPr>
          <w:p w:rsidR="002F44B0" w:rsidRPr="00C6276D" w:rsidRDefault="002F44B0" w:rsidP="006A7FE4">
            <w:pPr>
              <w:pStyle w:val="TableText0"/>
              <w:rPr>
                <w:b/>
                <w:bCs/>
                <w:szCs w:val="22"/>
              </w:rPr>
            </w:pPr>
            <w:r>
              <w:rPr>
                <w:b/>
                <w:bCs/>
                <w:szCs w:val="22"/>
              </w:rPr>
              <w:lastRenderedPageBreak/>
              <w:t xml:space="preserve">Serial </w:t>
            </w:r>
          </w:p>
        </w:tc>
        <w:tc>
          <w:tcPr>
            <w:tcW w:w="4212" w:type="pct"/>
          </w:tcPr>
          <w:p w:rsidR="002F44B0" w:rsidRPr="00C6276D" w:rsidRDefault="002F44B0" w:rsidP="006A7FE4">
            <w:pPr>
              <w:pStyle w:val="TableText0"/>
              <w:rPr>
                <w:b/>
                <w:bCs/>
                <w:szCs w:val="22"/>
              </w:rPr>
            </w:pPr>
            <w:r>
              <w:rPr>
                <w:b/>
                <w:bCs/>
                <w:szCs w:val="22"/>
              </w:rPr>
              <w:t xml:space="preserve">Tools &amp; Equipment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 xml:space="preserve">Ice screw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 xml:space="preserve">Rock piton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 xml:space="preserve">Stretcher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Rope Nylon</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Safety H</w:t>
            </w:r>
            <w:r>
              <w:rPr>
                <w:rFonts w:cs="Arial"/>
                <w:sz w:val="22"/>
                <w:szCs w:val="22"/>
              </w:rPr>
              <w:t xml:space="preserve">ook/ quick draw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Camp tools</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Figure eight</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Dead men Anchors</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Snow Shawl/ Snow Bar</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Snow Picket</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 xml:space="preserve">Snow Flute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100B75" w:rsidRDefault="002F44B0" w:rsidP="006A7FE4">
            <w:pPr>
              <w:pStyle w:val="Normal00"/>
              <w:spacing w:after="0" w:line="276" w:lineRule="auto"/>
              <w:rPr>
                <w:rFonts w:cs="Arial"/>
                <w:sz w:val="22"/>
                <w:szCs w:val="22"/>
              </w:rPr>
            </w:pPr>
            <w:r w:rsidRPr="00100B75">
              <w:rPr>
                <w:rFonts w:cs="Arial"/>
                <w:sz w:val="22"/>
                <w:szCs w:val="22"/>
              </w:rPr>
              <w:t xml:space="preserve">Reflective Jacket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 xml:space="preserve">Plier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 xml:space="preserve">Ascender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Girigri</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 xml:space="preserve">5 MM Cord dynamic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Rope 9 MM</w:t>
            </w:r>
            <w:r>
              <w:rPr>
                <w:rFonts w:cs="Arial"/>
                <w:sz w:val="22"/>
                <w:szCs w:val="22"/>
              </w:rPr>
              <w:t xml:space="preserve">  dynamic</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Rope 11 MM</w:t>
            </w:r>
            <w:r>
              <w:rPr>
                <w:rFonts w:cs="Arial"/>
                <w:sz w:val="22"/>
                <w:szCs w:val="22"/>
              </w:rPr>
              <w:t xml:space="preserve">  dynamic</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Rope 7 MM  dynamic</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Pull</w:t>
            </w:r>
            <w:r>
              <w:rPr>
                <w:rFonts w:cs="Arial"/>
                <w:sz w:val="22"/>
                <w:szCs w:val="22"/>
              </w:rPr>
              <w:t>e</w:t>
            </w:r>
            <w:r w:rsidRPr="003A465B">
              <w:rPr>
                <w:rFonts w:cs="Arial"/>
                <w:sz w:val="22"/>
                <w:szCs w:val="22"/>
              </w:rPr>
              <w:t xml:space="preserve">y Large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 xml:space="preserve">Pulley </w:t>
            </w:r>
            <w:r w:rsidRPr="003A465B">
              <w:rPr>
                <w:rFonts w:cs="Arial"/>
                <w:sz w:val="22"/>
                <w:szCs w:val="22"/>
              </w:rPr>
              <w:t xml:space="preserve">Small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 xml:space="preserve">First aid kit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 xml:space="preserve">Seat Harness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 xml:space="preserve">D-Ring with Gate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 xml:space="preserve">D-Ring without Gate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 xml:space="preserve">Crampon key set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Ice Hammer</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 xml:space="preserve">Crampon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 xml:space="preserve">Climbing </w:t>
            </w:r>
            <w:r w:rsidRPr="003A465B">
              <w:rPr>
                <w:rFonts w:cs="Arial"/>
                <w:sz w:val="22"/>
                <w:szCs w:val="22"/>
              </w:rPr>
              <w:t xml:space="preserve">Shoes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Tent HA</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Helmet</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Safety Rope</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HA Pack</w:t>
            </w:r>
            <w:r>
              <w:rPr>
                <w:rFonts w:cs="Arial"/>
                <w:sz w:val="22"/>
                <w:szCs w:val="22"/>
              </w:rPr>
              <w:t>/Ruksuk</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HA Mattress</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Parka Jacket</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6B58EF">
              <w:rPr>
                <w:rFonts w:cs="Arial"/>
                <w:sz w:val="22"/>
                <w:szCs w:val="22"/>
              </w:rPr>
              <w:t xml:space="preserve">Ice Axe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Chest Harness</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ATC set</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3A465B">
              <w:rPr>
                <w:rFonts w:cs="Arial"/>
                <w:sz w:val="22"/>
                <w:szCs w:val="22"/>
              </w:rPr>
              <w:t>GPS</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Pr>
                <w:rFonts w:cs="Arial"/>
                <w:sz w:val="22"/>
                <w:szCs w:val="22"/>
              </w:rPr>
              <w:t xml:space="preserve">Map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3A465B" w:rsidRDefault="002F44B0" w:rsidP="006A7FE4">
            <w:pPr>
              <w:pStyle w:val="Normal00"/>
              <w:spacing w:after="0" w:line="276" w:lineRule="auto"/>
              <w:rPr>
                <w:rFonts w:cs="Arial"/>
                <w:sz w:val="22"/>
                <w:szCs w:val="22"/>
              </w:rPr>
            </w:pPr>
            <w:r w:rsidRPr="00056D87">
              <w:rPr>
                <w:rFonts w:cs="Arial"/>
                <w:sz w:val="22"/>
                <w:szCs w:val="22"/>
              </w:rPr>
              <w:t>Avalanche Beacon</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Country flag</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 xml:space="preserve">Water bottle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 xml:space="preserve">Altimeter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 xml:space="preserve">Camming devices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 xml:space="preserve">Belay devices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B10350" w:rsidRDefault="002F44B0" w:rsidP="006A7FE4">
            <w:pPr>
              <w:pStyle w:val="Normal00"/>
              <w:spacing w:after="0" w:line="276" w:lineRule="auto"/>
              <w:rPr>
                <w:rFonts w:cs="Arial"/>
                <w:sz w:val="22"/>
                <w:szCs w:val="22"/>
              </w:rPr>
            </w:pPr>
            <w:r w:rsidRPr="00B10350">
              <w:rPr>
                <w:rFonts w:cs="Arial"/>
                <w:sz w:val="22"/>
                <w:szCs w:val="22"/>
              </w:rPr>
              <w:t xml:space="preserve">Gloves </w:t>
            </w:r>
            <w:r>
              <w:rPr>
                <w:rFonts w:cs="Arial"/>
                <w:sz w:val="22"/>
                <w:szCs w:val="22"/>
              </w:rPr>
              <w:t xml:space="preserve">Leather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Pr="00B10350" w:rsidRDefault="002F44B0" w:rsidP="006A7FE4">
            <w:pPr>
              <w:pStyle w:val="Normal00"/>
              <w:spacing w:after="0" w:line="276" w:lineRule="auto"/>
              <w:rPr>
                <w:rFonts w:cs="Arial"/>
                <w:sz w:val="22"/>
                <w:szCs w:val="22"/>
              </w:rPr>
            </w:pPr>
            <w:r>
              <w:rPr>
                <w:rFonts w:cs="Arial"/>
                <w:sz w:val="22"/>
                <w:szCs w:val="22"/>
              </w:rPr>
              <w:t xml:space="preserve">HA Stove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Oxygen cylinder &amp; Mask</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 xml:space="preserve">Climbing stick </w:t>
            </w:r>
          </w:p>
        </w:tc>
      </w:tr>
      <w:tr w:rsidR="002F44B0" w:rsidRPr="00903623" w:rsidTr="006A7FE4">
        <w:tc>
          <w:tcPr>
            <w:tcW w:w="788" w:type="pct"/>
          </w:tcPr>
          <w:p w:rsidR="002F44B0" w:rsidRPr="00C7147B" w:rsidRDefault="002F44B0" w:rsidP="00136A48">
            <w:pPr>
              <w:pStyle w:val="TableText0"/>
              <w:numPr>
                <w:ilvl w:val="0"/>
                <w:numId w:val="80"/>
              </w:numPr>
              <w:rPr>
                <w:szCs w:val="22"/>
              </w:rPr>
            </w:pPr>
          </w:p>
        </w:tc>
        <w:tc>
          <w:tcPr>
            <w:tcW w:w="4212" w:type="pct"/>
          </w:tcPr>
          <w:p w:rsidR="002F44B0" w:rsidRDefault="002F44B0" w:rsidP="006A7FE4">
            <w:pPr>
              <w:pStyle w:val="Normal00"/>
              <w:spacing w:after="0" w:line="276" w:lineRule="auto"/>
              <w:rPr>
                <w:rFonts w:cs="Arial"/>
                <w:sz w:val="22"/>
                <w:szCs w:val="22"/>
              </w:rPr>
            </w:pPr>
            <w:r>
              <w:rPr>
                <w:rFonts w:cs="Arial"/>
                <w:sz w:val="22"/>
                <w:szCs w:val="22"/>
              </w:rPr>
              <w:t xml:space="preserve">Torch </w:t>
            </w:r>
          </w:p>
        </w:tc>
      </w:tr>
    </w:tbl>
    <w:p w:rsidR="002F44B0" w:rsidRDefault="002F44B0" w:rsidP="002F44B0"/>
    <w:p w:rsidR="002F44B0" w:rsidRPr="00C03EAB" w:rsidRDefault="002F44B0" w:rsidP="002F44B0">
      <w:pPr>
        <w:pStyle w:val="ListParagraph"/>
        <w:autoSpaceDE w:val="0"/>
        <w:autoSpaceDN w:val="0"/>
        <w:adjustRightInd w:val="0"/>
        <w:ind w:left="1080"/>
        <w:rPr>
          <w:color w:val="000000" w:themeColor="text1"/>
          <w:sz w:val="22"/>
          <w:szCs w:val="22"/>
        </w:rPr>
      </w:pPr>
    </w:p>
    <w:p w:rsidR="00361A71" w:rsidRDefault="00361A71">
      <w:pPr>
        <w:spacing w:after="160"/>
        <w:rPr>
          <w:color w:val="000000" w:themeColor="text1"/>
        </w:rPr>
      </w:pPr>
    </w:p>
    <w:sectPr w:rsidR="00361A71" w:rsidSect="00ED08C3">
      <w:headerReference w:type="default" r:id="rId1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CB6" w:rsidRDefault="00C56CB6">
      <w:r>
        <w:separator/>
      </w:r>
    </w:p>
  </w:endnote>
  <w:endnote w:type="continuationSeparator" w:id="0">
    <w:p w:rsidR="00C56CB6" w:rsidRDefault="00C56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CB6" w:rsidRDefault="00C56CB6">
      <w:r>
        <w:separator/>
      </w:r>
    </w:p>
  </w:footnote>
  <w:footnote w:type="continuationSeparator" w:id="0">
    <w:p w:rsidR="00C56CB6" w:rsidRDefault="00C56C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FE4" w:rsidRDefault="006A7FE4">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6A7FE4">
      <w:trPr>
        <w:trHeight w:val="925"/>
      </w:trPr>
      <w:tc>
        <w:tcPr>
          <w:tcW w:w="1355" w:type="dxa"/>
          <w:tcBorders>
            <w:top w:val="nil"/>
            <w:left w:val="nil"/>
            <w:bottom w:val="nil"/>
            <w:right w:val="nil"/>
          </w:tcBorders>
          <w:vAlign w:val="center"/>
        </w:tcPr>
        <w:p w:rsidR="006A7FE4" w:rsidRDefault="006A7FE4">
          <w:r>
            <w:rPr>
              <w:noProof/>
            </w:rPr>
            <w:drawing>
              <wp:inline distT="0" distB="0" distL="0" distR="0">
                <wp:extent cx="625475" cy="693420"/>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730116" name="Picture 1982730116"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6A7FE4" w:rsidRDefault="006A7FE4"/>
        <w:p w:rsidR="006A7FE4" w:rsidRDefault="006A7FE4">
          <w:pPr>
            <w:rPr>
              <w:sz w:val="22"/>
            </w:rPr>
          </w:pPr>
        </w:p>
        <w:p w:rsidR="006A7FE4" w:rsidRDefault="006A7FE4">
          <w:pPr>
            <w:bidi/>
            <w:jc w:val="center"/>
            <w:rPr>
              <w:b/>
              <w:i/>
              <w:sz w:val="20"/>
            </w:rPr>
          </w:pPr>
          <w:r>
            <w:rPr>
              <w:b/>
              <w:i/>
              <w:sz w:val="20"/>
            </w:rPr>
            <w:t>National Competency Standards High Altitude Porter Level 2</w:t>
          </w:r>
        </w:p>
        <w:p w:rsidR="006A7FE4" w:rsidRDefault="006A7FE4"/>
      </w:tc>
      <w:tc>
        <w:tcPr>
          <w:tcW w:w="1620" w:type="dxa"/>
          <w:tcBorders>
            <w:top w:val="nil"/>
            <w:left w:val="nil"/>
            <w:bottom w:val="nil"/>
            <w:right w:val="nil"/>
          </w:tcBorders>
          <w:vAlign w:val="center"/>
        </w:tcPr>
        <w:p w:rsidR="006A7FE4" w:rsidRDefault="006A7FE4">
          <w:r>
            <w:rPr>
              <w:noProof/>
            </w:rPr>
            <w:drawing>
              <wp:inline distT="0" distB="0" distL="0" distR="0">
                <wp:extent cx="767080"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15104" name="Picture 162541510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rsidR="006A7FE4" w:rsidRDefault="006A7F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DC14EB"/>
    <w:multiLevelType w:val="multilevel"/>
    <w:tmpl w:val="D5DC14EB"/>
    <w:lvl w:ilvl="0">
      <w:start w:val="1"/>
      <w:numFmt w:val="decimal"/>
      <w:lvlText w:val="%1."/>
      <w:lvlJc w:val="left"/>
      <w:pPr>
        <w:ind w:left="786" w:hanging="360"/>
      </w:pPr>
      <w:rPr>
        <w:rFonts w:hint="default"/>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000E3535"/>
    <w:multiLevelType w:val="multilevel"/>
    <w:tmpl w:val="000E35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3A52D4"/>
    <w:multiLevelType w:val="multilevel"/>
    <w:tmpl w:val="003A52D4"/>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 w15:restartNumberingAfterBreak="0">
    <w:nsid w:val="021E6EFE"/>
    <w:multiLevelType w:val="multilevel"/>
    <w:tmpl w:val="021E6EFE"/>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DF1A51"/>
    <w:multiLevelType w:val="multilevel"/>
    <w:tmpl w:val="04DF1A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7" w15:restartNumberingAfterBreak="0">
    <w:nsid w:val="0D4D7DB4"/>
    <w:multiLevelType w:val="multilevel"/>
    <w:tmpl w:val="0D4D7DB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E592083"/>
    <w:multiLevelType w:val="multilevel"/>
    <w:tmpl w:val="0E592083"/>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193BF7"/>
    <w:multiLevelType w:val="multilevel"/>
    <w:tmpl w:val="10193BF7"/>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AC171A"/>
    <w:multiLevelType w:val="multilevel"/>
    <w:tmpl w:val="12AC171A"/>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479CC"/>
    <w:multiLevelType w:val="multilevel"/>
    <w:tmpl w:val="132479CC"/>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221AD6"/>
    <w:multiLevelType w:val="multilevel"/>
    <w:tmpl w:val="14221AD6"/>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770541E"/>
    <w:multiLevelType w:val="multilevel"/>
    <w:tmpl w:val="1770541E"/>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0E3019"/>
    <w:multiLevelType w:val="multilevel"/>
    <w:tmpl w:val="1B0E3019"/>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C627FB2"/>
    <w:multiLevelType w:val="multilevel"/>
    <w:tmpl w:val="1C627FB2"/>
    <w:lvl w:ilvl="0">
      <w:start w:val="1"/>
      <w:numFmt w:val="upperLetter"/>
      <w:pStyle w:val="COMPETENCYSTANDARD"/>
      <w:lvlText w:val="Competency Standard %1"/>
      <w:lvlJc w:val="left"/>
      <w:pPr>
        <w:ind w:left="454" w:hanging="454"/>
      </w:pPr>
      <w:rPr>
        <w:b/>
        <w:bCs w:val="0"/>
        <w:i w:val="0"/>
        <w:iCs w:val="0"/>
        <w:caps w:val="0"/>
        <w:smallCaps w:val="0"/>
        <w:strike w:val="0"/>
        <w:dstrike w:val="0"/>
        <w:vanish w:val="0"/>
        <w:color w:val="000000"/>
        <w:spacing w:val="0"/>
        <w:kern w:val="0"/>
        <w:position w:val="0"/>
        <w:u w:val="none"/>
        <w:vertAlign w:val="base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B50A10"/>
    <w:multiLevelType w:val="multilevel"/>
    <w:tmpl w:val="1CB50A10"/>
    <w:lvl w:ilvl="0">
      <w:start w:val="1"/>
      <w:numFmt w:val="decimal"/>
      <w:pStyle w:val="Heading2"/>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ED17755"/>
    <w:multiLevelType w:val="multilevel"/>
    <w:tmpl w:val="1ED17755"/>
    <w:lvl w:ilvl="0">
      <w:start w:val="1"/>
      <w:numFmt w:val="bullet"/>
      <w:lvlText w:val=""/>
      <w:lvlJc w:val="left"/>
      <w:pPr>
        <w:ind w:left="1170" w:hanging="360"/>
      </w:pPr>
      <w:rPr>
        <w:rFonts w:ascii="Symbol" w:hAnsi="Symbol"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18" w15:restartNumberingAfterBreak="0">
    <w:nsid w:val="21600E62"/>
    <w:multiLevelType w:val="multilevel"/>
    <w:tmpl w:val="21600E62"/>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22F2035"/>
    <w:multiLevelType w:val="multilevel"/>
    <w:tmpl w:val="222F2035"/>
    <w:lvl w:ilvl="0">
      <w:start w:val="1"/>
      <w:numFmt w:val="decimal"/>
      <w:lvlText w:val="P%1."/>
      <w:lvlJc w:val="left"/>
      <w:pPr>
        <w:ind w:left="613" w:hanging="360"/>
      </w:pPr>
      <w:rPr>
        <w:rFonts w:hint="default"/>
        <w:b/>
        <w:i w:val="0"/>
        <w:sz w:val="22"/>
      </w:rPr>
    </w:lvl>
    <w:lvl w:ilvl="1">
      <w:start w:val="1"/>
      <w:numFmt w:val="lowerLetter"/>
      <w:lvlText w:val="%2."/>
      <w:lvlJc w:val="left"/>
      <w:pPr>
        <w:ind w:left="1693" w:hanging="360"/>
      </w:pPr>
    </w:lvl>
    <w:lvl w:ilvl="2">
      <w:start w:val="1"/>
      <w:numFmt w:val="lowerRoman"/>
      <w:lvlText w:val="%3."/>
      <w:lvlJc w:val="right"/>
      <w:pPr>
        <w:ind w:left="2413" w:hanging="180"/>
      </w:pPr>
    </w:lvl>
    <w:lvl w:ilvl="3">
      <w:start w:val="1"/>
      <w:numFmt w:val="decimal"/>
      <w:lvlText w:val="%4."/>
      <w:lvlJc w:val="left"/>
      <w:pPr>
        <w:ind w:left="3133" w:hanging="360"/>
      </w:pPr>
    </w:lvl>
    <w:lvl w:ilvl="4">
      <w:start w:val="1"/>
      <w:numFmt w:val="lowerLetter"/>
      <w:lvlText w:val="%5."/>
      <w:lvlJc w:val="left"/>
      <w:pPr>
        <w:ind w:left="3853" w:hanging="360"/>
      </w:pPr>
    </w:lvl>
    <w:lvl w:ilvl="5">
      <w:start w:val="1"/>
      <w:numFmt w:val="lowerRoman"/>
      <w:lvlText w:val="%6."/>
      <w:lvlJc w:val="right"/>
      <w:pPr>
        <w:ind w:left="4573" w:hanging="180"/>
      </w:pPr>
    </w:lvl>
    <w:lvl w:ilvl="6">
      <w:start w:val="1"/>
      <w:numFmt w:val="decimal"/>
      <w:lvlText w:val="%7."/>
      <w:lvlJc w:val="left"/>
      <w:pPr>
        <w:ind w:left="5293" w:hanging="360"/>
      </w:pPr>
    </w:lvl>
    <w:lvl w:ilvl="7">
      <w:start w:val="1"/>
      <w:numFmt w:val="lowerLetter"/>
      <w:lvlText w:val="%8."/>
      <w:lvlJc w:val="left"/>
      <w:pPr>
        <w:ind w:left="6013" w:hanging="360"/>
      </w:pPr>
    </w:lvl>
    <w:lvl w:ilvl="8">
      <w:start w:val="1"/>
      <w:numFmt w:val="lowerRoman"/>
      <w:lvlText w:val="%9."/>
      <w:lvlJc w:val="right"/>
      <w:pPr>
        <w:ind w:left="6733" w:hanging="180"/>
      </w:pPr>
    </w:lvl>
  </w:abstractNum>
  <w:abstractNum w:abstractNumId="20" w15:restartNumberingAfterBreak="0">
    <w:nsid w:val="233D1A08"/>
    <w:multiLevelType w:val="multilevel"/>
    <w:tmpl w:val="233D1A08"/>
    <w:lvl w:ilvl="0">
      <w:start w:val="1"/>
      <w:numFmt w:val="decimal"/>
      <w:lvlText w:val="P%1."/>
      <w:lvlJc w:val="left"/>
      <w:pPr>
        <w:ind w:left="360" w:hanging="360"/>
      </w:pPr>
      <w:rPr>
        <w:b/>
        <w:i w:val="0"/>
        <w:sz w:val="22"/>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21" w15:restartNumberingAfterBreak="0">
    <w:nsid w:val="2372176B"/>
    <w:multiLevelType w:val="multilevel"/>
    <w:tmpl w:val="49721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9B2174"/>
    <w:multiLevelType w:val="multilevel"/>
    <w:tmpl w:val="279B2174"/>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965492A"/>
    <w:multiLevelType w:val="multilevel"/>
    <w:tmpl w:val="2965492A"/>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4" w15:restartNumberingAfterBreak="0">
    <w:nsid w:val="2A955815"/>
    <w:multiLevelType w:val="multilevel"/>
    <w:tmpl w:val="2A955815"/>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B0B7827"/>
    <w:multiLevelType w:val="multilevel"/>
    <w:tmpl w:val="2B0B7827"/>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7" w15:restartNumberingAfterBreak="0">
    <w:nsid w:val="2B6E4C89"/>
    <w:multiLevelType w:val="multilevel"/>
    <w:tmpl w:val="2B6E4C89"/>
    <w:lvl w:ilvl="0">
      <w:start w:val="1"/>
      <w:numFmt w:val="decimal"/>
      <w:lvlText w:val="CU%1."/>
      <w:lvlJc w:val="left"/>
      <w:pPr>
        <w:ind w:left="72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BFA5E0A"/>
    <w:multiLevelType w:val="multilevel"/>
    <w:tmpl w:val="2BFA5E0A"/>
    <w:lvl w:ilvl="0">
      <w:start w:val="1"/>
      <w:numFmt w:val="decimal"/>
      <w:lvlText w:val="P%1."/>
      <w:lvlJc w:val="left"/>
      <w:pPr>
        <w:ind w:left="1064" w:hanging="360"/>
      </w:pPr>
      <w:rPr>
        <w:b/>
        <w:i w:val="0"/>
        <w:sz w:val="22"/>
      </w:rPr>
    </w:lvl>
    <w:lvl w:ilvl="1">
      <w:start w:val="1"/>
      <w:numFmt w:val="lowerLetter"/>
      <w:lvlText w:val="%2."/>
      <w:lvlJc w:val="left"/>
      <w:pPr>
        <w:ind w:left="1784" w:hanging="360"/>
      </w:pPr>
    </w:lvl>
    <w:lvl w:ilvl="2">
      <w:start w:val="1"/>
      <w:numFmt w:val="lowerRoman"/>
      <w:lvlText w:val="%3."/>
      <w:lvlJc w:val="right"/>
      <w:pPr>
        <w:ind w:left="2504" w:hanging="180"/>
      </w:pPr>
    </w:lvl>
    <w:lvl w:ilvl="3">
      <w:start w:val="1"/>
      <w:numFmt w:val="decimal"/>
      <w:lvlText w:val="%4."/>
      <w:lvlJc w:val="left"/>
      <w:pPr>
        <w:ind w:left="3224" w:hanging="360"/>
      </w:pPr>
    </w:lvl>
    <w:lvl w:ilvl="4">
      <w:start w:val="1"/>
      <w:numFmt w:val="lowerLetter"/>
      <w:lvlText w:val="%5."/>
      <w:lvlJc w:val="left"/>
      <w:pPr>
        <w:ind w:left="3944" w:hanging="360"/>
      </w:pPr>
    </w:lvl>
    <w:lvl w:ilvl="5">
      <w:start w:val="1"/>
      <w:numFmt w:val="lowerRoman"/>
      <w:lvlText w:val="%6."/>
      <w:lvlJc w:val="right"/>
      <w:pPr>
        <w:ind w:left="4664" w:hanging="180"/>
      </w:pPr>
    </w:lvl>
    <w:lvl w:ilvl="6">
      <w:start w:val="1"/>
      <w:numFmt w:val="decimal"/>
      <w:lvlText w:val="%7."/>
      <w:lvlJc w:val="left"/>
      <w:pPr>
        <w:ind w:left="5384" w:hanging="360"/>
      </w:pPr>
    </w:lvl>
    <w:lvl w:ilvl="7">
      <w:start w:val="1"/>
      <w:numFmt w:val="lowerLetter"/>
      <w:lvlText w:val="%8."/>
      <w:lvlJc w:val="left"/>
      <w:pPr>
        <w:ind w:left="6104" w:hanging="360"/>
      </w:pPr>
    </w:lvl>
    <w:lvl w:ilvl="8">
      <w:start w:val="1"/>
      <w:numFmt w:val="lowerRoman"/>
      <w:lvlText w:val="%9."/>
      <w:lvlJc w:val="right"/>
      <w:pPr>
        <w:ind w:left="6824" w:hanging="180"/>
      </w:pPr>
    </w:lvl>
  </w:abstractNum>
  <w:abstractNum w:abstractNumId="29" w15:restartNumberingAfterBreak="0">
    <w:nsid w:val="2CBE2B6A"/>
    <w:multiLevelType w:val="multilevel"/>
    <w:tmpl w:val="2CBE2B6A"/>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E7D2032"/>
    <w:multiLevelType w:val="multilevel"/>
    <w:tmpl w:val="2E7D2032"/>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1997AB5"/>
    <w:multiLevelType w:val="multilevel"/>
    <w:tmpl w:val="31997AB5"/>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63F55FB"/>
    <w:multiLevelType w:val="multilevel"/>
    <w:tmpl w:val="363F55FB"/>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81F4BEB"/>
    <w:multiLevelType w:val="multilevel"/>
    <w:tmpl w:val="381F4BEB"/>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3A4F2016"/>
    <w:multiLevelType w:val="multilevel"/>
    <w:tmpl w:val="3A4F2016"/>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BA86936"/>
    <w:multiLevelType w:val="multilevel"/>
    <w:tmpl w:val="3BA86936"/>
    <w:lvl w:ilvl="0">
      <w:start w:val="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BAE5123"/>
    <w:multiLevelType w:val="multilevel"/>
    <w:tmpl w:val="3BAE5123"/>
    <w:lvl w:ilvl="0">
      <w:start w:val="1"/>
      <w:numFmt w:val="decimal"/>
      <w:lvlText w:val="%1."/>
      <w:lvlJc w:val="left"/>
      <w:pPr>
        <w:ind w:left="786" w:hanging="360"/>
      </w:pPr>
      <w:rPr>
        <w:rFonts w:hint="default"/>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37" w15:restartNumberingAfterBreak="0">
    <w:nsid w:val="3BBB35DD"/>
    <w:multiLevelType w:val="multilevel"/>
    <w:tmpl w:val="3BBB35DD"/>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CCD55A9"/>
    <w:multiLevelType w:val="multilevel"/>
    <w:tmpl w:val="3CCD55A9"/>
    <w:lvl w:ilvl="0">
      <w:start w:val="1"/>
      <w:numFmt w:val="decimal"/>
      <w:pStyle w:val="CE"/>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D7A23D5"/>
    <w:multiLevelType w:val="multilevel"/>
    <w:tmpl w:val="3D7A23D5"/>
    <w:lvl w:ilvl="0">
      <w:start w:val="1"/>
      <w:numFmt w:val="decimal"/>
      <w:lvlText w:val="P%1."/>
      <w:lvlJc w:val="left"/>
      <w:pPr>
        <w:ind w:left="789" w:hanging="360"/>
      </w:pPr>
      <w:rPr>
        <w:b/>
        <w:i w:val="0"/>
        <w:sz w:val="22"/>
      </w:rPr>
    </w:lvl>
    <w:lvl w:ilvl="1">
      <w:start w:val="1"/>
      <w:numFmt w:val="lowerLetter"/>
      <w:lvlText w:val="%2."/>
      <w:lvlJc w:val="left"/>
      <w:pPr>
        <w:ind w:left="1509" w:hanging="360"/>
      </w:pPr>
    </w:lvl>
    <w:lvl w:ilvl="2">
      <w:start w:val="1"/>
      <w:numFmt w:val="lowerRoman"/>
      <w:lvlText w:val="%3."/>
      <w:lvlJc w:val="right"/>
      <w:pPr>
        <w:ind w:left="2229" w:hanging="180"/>
      </w:pPr>
    </w:lvl>
    <w:lvl w:ilvl="3">
      <w:start w:val="1"/>
      <w:numFmt w:val="decimal"/>
      <w:lvlText w:val="%4."/>
      <w:lvlJc w:val="left"/>
      <w:pPr>
        <w:ind w:left="2949" w:hanging="360"/>
      </w:pPr>
    </w:lvl>
    <w:lvl w:ilvl="4">
      <w:start w:val="1"/>
      <w:numFmt w:val="lowerLetter"/>
      <w:lvlText w:val="%5."/>
      <w:lvlJc w:val="left"/>
      <w:pPr>
        <w:ind w:left="3669" w:hanging="360"/>
      </w:pPr>
    </w:lvl>
    <w:lvl w:ilvl="5">
      <w:start w:val="1"/>
      <w:numFmt w:val="lowerRoman"/>
      <w:lvlText w:val="%6."/>
      <w:lvlJc w:val="right"/>
      <w:pPr>
        <w:ind w:left="4389" w:hanging="180"/>
      </w:pPr>
    </w:lvl>
    <w:lvl w:ilvl="6">
      <w:start w:val="1"/>
      <w:numFmt w:val="decimal"/>
      <w:lvlText w:val="%7."/>
      <w:lvlJc w:val="left"/>
      <w:pPr>
        <w:ind w:left="5109" w:hanging="360"/>
      </w:pPr>
    </w:lvl>
    <w:lvl w:ilvl="7">
      <w:start w:val="1"/>
      <w:numFmt w:val="lowerLetter"/>
      <w:lvlText w:val="%8."/>
      <w:lvlJc w:val="left"/>
      <w:pPr>
        <w:ind w:left="5829" w:hanging="360"/>
      </w:pPr>
    </w:lvl>
    <w:lvl w:ilvl="8">
      <w:start w:val="1"/>
      <w:numFmt w:val="lowerRoman"/>
      <w:lvlText w:val="%9."/>
      <w:lvlJc w:val="right"/>
      <w:pPr>
        <w:ind w:left="6549" w:hanging="180"/>
      </w:pPr>
    </w:lvl>
  </w:abstractNum>
  <w:abstractNum w:abstractNumId="40" w15:restartNumberingAfterBreak="0">
    <w:nsid w:val="43530995"/>
    <w:multiLevelType w:val="multilevel"/>
    <w:tmpl w:val="43530995"/>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5865F98"/>
    <w:multiLevelType w:val="multilevel"/>
    <w:tmpl w:val="45865F98"/>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71C34E3"/>
    <w:multiLevelType w:val="multilevel"/>
    <w:tmpl w:val="471C34E3"/>
    <w:lvl w:ilvl="0">
      <w:start w:val="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75D707E"/>
    <w:multiLevelType w:val="multilevel"/>
    <w:tmpl w:val="475D707E"/>
    <w:lvl w:ilvl="0">
      <w:start w:val="1"/>
      <w:numFmt w:val="decimal"/>
      <w:lvlText w:val="%1."/>
      <w:lvlJc w:val="left"/>
      <w:pPr>
        <w:ind w:left="786" w:hanging="360"/>
      </w:pPr>
      <w:rPr>
        <w:rFonts w:hint="default"/>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44" w15:restartNumberingAfterBreak="0">
    <w:nsid w:val="4AEC0F98"/>
    <w:multiLevelType w:val="multilevel"/>
    <w:tmpl w:val="4AEC0F98"/>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BD73232"/>
    <w:multiLevelType w:val="multilevel"/>
    <w:tmpl w:val="C9C89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503196"/>
    <w:multiLevelType w:val="multilevel"/>
    <w:tmpl w:val="4D503196"/>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D712C1E"/>
    <w:multiLevelType w:val="multilevel"/>
    <w:tmpl w:val="4D712C1E"/>
    <w:lvl w:ilvl="0">
      <w:start w:val="1"/>
      <w:numFmt w:val="decimal"/>
      <w:lvlText w:val="%1."/>
      <w:lvlJc w:val="left"/>
      <w:pPr>
        <w:ind w:left="360" w:hanging="360"/>
      </w:pPr>
      <w:rPr>
        <w:rFonts w:hint="default"/>
      </w:rPr>
    </w:lvl>
    <w:lvl w:ilvl="1">
      <w:start w:val="1"/>
      <w:numFmt w:val="decimal"/>
      <w:pStyle w:val="Heading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49" w15:restartNumberingAfterBreak="0">
    <w:nsid w:val="4E747EBB"/>
    <w:multiLevelType w:val="multilevel"/>
    <w:tmpl w:val="40FEB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54045C80"/>
    <w:multiLevelType w:val="hybridMultilevel"/>
    <w:tmpl w:val="D68EC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BE1532"/>
    <w:multiLevelType w:val="hybridMultilevel"/>
    <w:tmpl w:val="36C0C61E"/>
    <w:lvl w:ilvl="0" w:tplc="1FF204F2">
      <w:start w:val="1"/>
      <w:numFmt w:val="decimal"/>
      <w:lvlText w:val="%1."/>
      <w:lvlJc w:val="left"/>
      <w:pPr>
        <w:ind w:left="360" w:hanging="360"/>
      </w:pPr>
      <w:rPr>
        <w:rFonts w:hint="default"/>
        <w:b w:val="0"/>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56CB6660"/>
    <w:multiLevelType w:val="multilevel"/>
    <w:tmpl w:val="56CB6660"/>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FD70ADF"/>
    <w:multiLevelType w:val="multilevel"/>
    <w:tmpl w:val="5FD70ADF"/>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6" w15:restartNumberingAfterBreak="0">
    <w:nsid w:val="60E74323"/>
    <w:multiLevelType w:val="multilevel"/>
    <w:tmpl w:val="60E74323"/>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26761AE"/>
    <w:multiLevelType w:val="multilevel"/>
    <w:tmpl w:val="626761AE"/>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9" w15:restartNumberingAfterBreak="0">
    <w:nsid w:val="640448CA"/>
    <w:multiLevelType w:val="multilevel"/>
    <w:tmpl w:val="6004F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424184A"/>
    <w:multiLevelType w:val="multilevel"/>
    <w:tmpl w:val="6424184A"/>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1" w15:restartNumberingAfterBreak="0">
    <w:nsid w:val="656A6483"/>
    <w:multiLevelType w:val="multilevel"/>
    <w:tmpl w:val="62A49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417468"/>
    <w:multiLevelType w:val="multilevel"/>
    <w:tmpl w:val="67417468"/>
    <w:lvl w:ilvl="0">
      <w:start w:val="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6956466D"/>
    <w:multiLevelType w:val="multilevel"/>
    <w:tmpl w:val="6956466D"/>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A45334B"/>
    <w:multiLevelType w:val="multilevel"/>
    <w:tmpl w:val="F80224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CD9148F"/>
    <w:multiLevelType w:val="multilevel"/>
    <w:tmpl w:val="6CD9148F"/>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D104337"/>
    <w:multiLevelType w:val="multilevel"/>
    <w:tmpl w:val="6D104337"/>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F7E7F9F"/>
    <w:multiLevelType w:val="multilevel"/>
    <w:tmpl w:val="6F7E7F9F"/>
    <w:lvl w:ilvl="0">
      <w:start w:val="1"/>
      <w:numFmt w:val="decimal"/>
      <w:lvlText w:val="P%1."/>
      <w:lvlJc w:val="left"/>
      <w:pPr>
        <w:ind w:left="36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FED23FD"/>
    <w:multiLevelType w:val="multilevel"/>
    <w:tmpl w:val="6FED23FD"/>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1DD7011"/>
    <w:multiLevelType w:val="multilevel"/>
    <w:tmpl w:val="71DD7011"/>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2AF6ACE"/>
    <w:multiLevelType w:val="multilevel"/>
    <w:tmpl w:val="72AF6ACE"/>
    <w:lvl w:ilvl="0">
      <w:start w:val="1"/>
      <w:numFmt w:val="decimal"/>
      <w:lvlText w:val="P%1."/>
      <w:lvlJc w:val="left"/>
      <w:pPr>
        <w:ind w:left="360" w:hanging="360"/>
      </w:pPr>
      <w:rPr>
        <w:b/>
        <w:i w:val="0"/>
        <w:sz w:val="22"/>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72" w15:restartNumberingAfterBreak="0">
    <w:nsid w:val="75161610"/>
    <w:multiLevelType w:val="multilevel"/>
    <w:tmpl w:val="75161610"/>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585493A"/>
    <w:multiLevelType w:val="multilevel"/>
    <w:tmpl w:val="7585493A"/>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4" w15:restartNumberingAfterBreak="0">
    <w:nsid w:val="77EC6E38"/>
    <w:multiLevelType w:val="multilevel"/>
    <w:tmpl w:val="77EC6E38"/>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9370CDF"/>
    <w:multiLevelType w:val="multilevel"/>
    <w:tmpl w:val="79370CDF"/>
    <w:lvl w:ilvl="0">
      <w:start w:val="1"/>
      <w:numFmt w:val="bullet"/>
      <w:pStyle w:val="Tabletex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76" w15:restartNumberingAfterBreak="0">
    <w:nsid w:val="7AEC7655"/>
    <w:multiLevelType w:val="multilevel"/>
    <w:tmpl w:val="7AEC7655"/>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7" w15:restartNumberingAfterBreak="0">
    <w:nsid w:val="7BC6360B"/>
    <w:multiLevelType w:val="multilevel"/>
    <w:tmpl w:val="0EF42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F7783D"/>
    <w:multiLevelType w:val="multilevel"/>
    <w:tmpl w:val="7BF7783D"/>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D8E790A"/>
    <w:multiLevelType w:val="multilevel"/>
    <w:tmpl w:val="7D8E790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47"/>
  </w:num>
  <w:num w:numId="2">
    <w:abstractNumId w:val="16"/>
  </w:num>
  <w:num w:numId="3">
    <w:abstractNumId w:val="48"/>
  </w:num>
  <w:num w:numId="4">
    <w:abstractNumId w:val="26"/>
  </w:num>
  <w:num w:numId="5">
    <w:abstractNumId w:val="1"/>
  </w:num>
  <w:num w:numId="6">
    <w:abstractNumId w:val="6"/>
  </w:num>
  <w:num w:numId="7">
    <w:abstractNumId w:val="50"/>
  </w:num>
  <w:num w:numId="8">
    <w:abstractNumId w:val="57"/>
  </w:num>
  <w:num w:numId="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15"/>
  </w:num>
  <w:num w:numId="13">
    <w:abstractNumId w:val="75"/>
  </w:num>
  <w:num w:numId="14">
    <w:abstractNumId w:val="79"/>
  </w:num>
  <w:num w:numId="15">
    <w:abstractNumId w:val="54"/>
  </w:num>
  <w:num w:numId="16">
    <w:abstractNumId w:val="32"/>
  </w:num>
  <w:num w:numId="17">
    <w:abstractNumId w:val="76"/>
  </w:num>
  <w:num w:numId="18">
    <w:abstractNumId w:val="40"/>
  </w:num>
  <w:num w:numId="19">
    <w:abstractNumId w:val="68"/>
  </w:num>
  <w:num w:numId="20">
    <w:abstractNumId w:val="41"/>
  </w:num>
  <w:num w:numId="21">
    <w:abstractNumId w:val="17"/>
  </w:num>
  <w:num w:numId="22">
    <w:abstractNumId w:val="43"/>
  </w:num>
  <w:num w:numId="23">
    <w:abstractNumId w:val="58"/>
  </w:num>
  <w:num w:numId="24">
    <w:abstractNumId w:val="31"/>
  </w:num>
  <w:num w:numId="25">
    <w:abstractNumId w:val="46"/>
  </w:num>
  <w:num w:numId="26">
    <w:abstractNumId w:val="19"/>
  </w:num>
  <w:num w:numId="27">
    <w:abstractNumId w:val="5"/>
  </w:num>
  <w:num w:numId="28">
    <w:abstractNumId w:val="3"/>
  </w:num>
  <w:num w:numId="29">
    <w:abstractNumId w:val="20"/>
  </w:num>
  <w:num w:numId="30">
    <w:abstractNumId w:val="69"/>
  </w:num>
  <w:num w:numId="31">
    <w:abstractNumId w:val="67"/>
  </w:num>
  <w:num w:numId="32">
    <w:abstractNumId w:val="74"/>
  </w:num>
  <w:num w:numId="33">
    <w:abstractNumId w:val="53"/>
  </w:num>
  <w:num w:numId="34">
    <w:abstractNumId w:val="13"/>
  </w:num>
  <w:num w:numId="35">
    <w:abstractNumId w:val="10"/>
  </w:num>
  <w:num w:numId="36">
    <w:abstractNumId w:val="7"/>
  </w:num>
  <w:num w:numId="37">
    <w:abstractNumId w:val="60"/>
  </w:num>
  <w:num w:numId="38">
    <w:abstractNumId w:val="71"/>
  </w:num>
  <w:num w:numId="39">
    <w:abstractNumId w:val="11"/>
  </w:num>
  <w:num w:numId="40">
    <w:abstractNumId w:val="14"/>
  </w:num>
  <w:num w:numId="41">
    <w:abstractNumId w:val="25"/>
  </w:num>
  <w:num w:numId="42">
    <w:abstractNumId w:val="42"/>
  </w:num>
  <w:num w:numId="43">
    <w:abstractNumId w:val="23"/>
  </w:num>
  <w:num w:numId="44">
    <w:abstractNumId w:val="24"/>
  </w:num>
  <w:num w:numId="45">
    <w:abstractNumId w:val="64"/>
  </w:num>
  <w:num w:numId="46">
    <w:abstractNumId w:val="34"/>
  </w:num>
  <w:num w:numId="47">
    <w:abstractNumId w:val="78"/>
  </w:num>
  <w:num w:numId="48">
    <w:abstractNumId w:val="29"/>
  </w:num>
  <w:num w:numId="49">
    <w:abstractNumId w:val="35"/>
  </w:num>
  <w:num w:numId="50">
    <w:abstractNumId w:val="27"/>
  </w:num>
  <w:num w:numId="51">
    <w:abstractNumId w:val="70"/>
  </w:num>
  <w:num w:numId="52">
    <w:abstractNumId w:val="4"/>
  </w:num>
  <w:num w:numId="53">
    <w:abstractNumId w:val="12"/>
  </w:num>
  <w:num w:numId="54">
    <w:abstractNumId w:val="37"/>
  </w:num>
  <w:num w:numId="55">
    <w:abstractNumId w:val="66"/>
  </w:num>
  <w:num w:numId="56">
    <w:abstractNumId w:val="62"/>
  </w:num>
  <w:num w:numId="57">
    <w:abstractNumId w:val="33"/>
  </w:num>
  <w:num w:numId="58">
    <w:abstractNumId w:val="9"/>
  </w:num>
  <w:num w:numId="59">
    <w:abstractNumId w:val="56"/>
  </w:num>
  <w:num w:numId="60">
    <w:abstractNumId w:val="30"/>
  </w:num>
  <w:num w:numId="61">
    <w:abstractNumId w:val="72"/>
  </w:num>
  <w:num w:numId="62">
    <w:abstractNumId w:val="8"/>
  </w:num>
  <w:num w:numId="63">
    <w:abstractNumId w:val="44"/>
  </w:num>
  <w:num w:numId="64">
    <w:abstractNumId w:val="2"/>
  </w:num>
  <w:num w:numId="65">
    <w:abstractNumId w:val="0"/>
  </w:num>
  <w:num w:numId="66">
    <w:abstractNumId w:val="73"/>
  </w:num>
  <w:num w:numId="67">
    <w:abstractNumId w:val="39"/>
  </w:num>
  <w:num w:numId="68">
    <w:abstractNumId w:val="28"/>
  </w:num>
  <w:num w:numId="69">
    <w:abstractNumId w:val="22"/>
  </w:num>
  <w:num w:numId="70">
    <w:abstractNumId w:val="18"/>
  </w:num>
  <w:num w:numId="71">
    <w:abstractNumId w:val="36"/>
  </w:num>
  <w:num w:numId="72">
    <w:abstractNumId w:val="51"/>
  </w:num>
  <w:num w:numId="73">
    <w:abstractNumId w:val="21"/>
  </w:num>
  <w:num w:numId="74">
    <w:abstractNumId w:val="77"/>
  </w:num>
  <w:num w:numId="75">
    <w:abstractNumId w:val="49"/>
  </w:num>
  <w:num w:numId="76">
    <w:abstractNumId w:val="65"/>
  </w:num>
  <w:num w:numId="77">
    <w:abstractNumId w:val="59"/>
  </w:num>
  <w:num w:numId="78">
    <w:abstractNumId w:val="45"/>
  </w:num>
  <w:num w:numId="79">
    <w:abstractNumId w:val="61"/>
  </w:num>
  <w:num w:numId="80">
    <w:abstractNumId w:val="5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757"/>
    <w:rsid w:val="000128A7"/>
    <w:rsid w:val="00012E40"/>
    <w:rsid w:val="00013AEA"/>
    <w:rsid w:val="00013E30"/>
    <w:rsid w:val="00014CDC"/>
    <w:rsid w:val="00017F44"/>
    <w:rsid w:val="000242FA"/>
    <w:rsid w:val="00026A31"/>
    <w:rsid w:val="00026F7E"/>
    <w:rsid w:val="00032023"/>
    <w:rsid w:val="00035229"/>
    <w:rsid w:val="00036807"/>
    <w:rsid w:val="00036D80"/>
    <w:rsid w:val="00036FAC"/>
    <w:rsid w:val="00041360"/>
    <w:rsid w:val="000417EF"/>
    <w:rsid w:val="00044300"/>
    <w:rsid w:val="000535C5"/>
    <w:rsid w:val="00072545"/>
    <w:rsid w:val="0007714C"/>
    <w:rsid w:val="00077C8B"/>
    <w:rsid w:val="00083021"/>
    <w:rsid w:val="00085285"/>
    <w:rsid w:val="0009055D"/>
    <w:rsid w:val="00090C69"/>
    <w:rsid w:val="00096B20"/>
    <w:rsid w:val="000A1945"/>
    <w:rsid w:val="000A4619"/>
    <w:rsid w:val="000A5A4C"/>
    <w:rsid w:val="000B13A7"/>
    <w:rsid w:val="000B6873"/>
    <w:rsid w:val="000C3105"/>
    <w:rsid w:val="000C42AF"/>
    <w:rsid w:val="000C5A6F"/>
    <w:rsid w:val="000C5B91"/>
    <w:rsid w:val="000C5D09"/>
    <w:rsid w:val="000C65F1"/>
    <w:rsid w:val="000C73B4"/>
    <w:rsid w:val="000C78E8"/>
    <w:rsid w:val="000D4870"/>
    <w:rsid w:val="000E14B9"/>
    <w:rsid w:val="000E5FDE"/>
    <w:rsid w:val="000F19A3"/>
    <w:rsid w:val="000F5EEF"/>
    <w:rsid w:val="00106035"/>
    <w:rsid w:val="001121DC"/>
    <w:rsid w:val="001138BA"/>
    <w:rsid w:val="00113FC4"/>
    <w:rsid w:val="001174CD"/>
    <w:rsid w:val="00123C10"/>
    <w:rsid w:val="00126D4F"/>
    <w:rsid w:val="00134B7C"/>
    <w:rsid w:val="001366CA"/>
    <w:rsid w:val="00136A48"/>
    <w:rsid w:val="001420D3"/>
    <w:rsid w:val="00143332"/>
    <w:rsid w:val="0014343E"/>
    <w:rsid w:val="00143892"/>
    <w:rsid w:val="0014773C"/>
    <w:rsid w:val="00150EBF"/>
    <w:rsid w:val="00151789"/>
    <w:rsid w:val="0015245F"/>
    <w:rsid w:val="0015746A"/>
    <w:rsid w:val="00157527"/>
    <w:rsid w:val="00160AAA"/>
    <w:rsid w:val="001701F6"/>
    <w:rsid w:val="00171F03"/>
    <w:rsid w:val="00172325"/>
    <w:rsid w:val="00172A27"/>
    <w:rsid w:val="00175FF5"/>
    <w:rsid w:val="00176882"/>
    <w:rsid w:val="00180FA3"/>
    <w:rsid w:val="001815DF"/>
    <w:rsid w:val="00187E8C"/>
    <w:rsid w:val="00190A6C"/>
    <w:rsid w:val="00192D35"/>
    <w:rsid w:val="00193FE3"/>
    <w:rsid w:val="001A2B39"/>
    <w:rsid w:val="001A3D61"/>
    <w:rsid w:val="001A6751"/>
    <w:rsid w:val="001A7302"/>
    <w:rsid w:val="001B47E5"/>
    <w:rsid w:val="001B56B0"/>
    <w:rsid w:val="001C0807"/>
    <w:rsid w:val="001C0B17"/>
    <w:rsid w:val="001D5409"/>
    <w:rsid w:val="001D7EF5"/>
    <w:rsid w:val="001E319F"/>
    <w:rsid w:val="001E6143"/>
    <w:rsid w:val="001F2EF9"/>
    <w:rsid w:val="001F37A4"/>
    <w:rsid w:val="001F7FF4"/>
    <w:rsid w:val="00200AC5"/>
    <w:rsid w:val="0020197F"/>
    <w:rsid w:val="0020281A"/>
    <w:rsid w:val="00202C7A"/>
    <w:rsid w:val="00204761"/>
    <w:rsid w:val="00207413"/>
    <w:rsid w:val="00207441"/>
    <w:rsid w:val="00207501"/>
    <w:rsid w:val="00210DBF"/>
    <w:rsid w:val="00214A98"/>
    <w:rsid w:val="00216EEC"/>
    <w:rsid w:val="00221F72"/>
    <w:rsid w:val="002240E7"/>
    <w:rsid w:val="00234814"/>
    <w:rsid w:val="00247509"/>
    <w:rsid w:val="00252EAA"/>
    <w:rsid w:val="002548B1"/>
    <w:rsid w:val="002565DD"/>
    <w:rsid w:val="00260077"/>
    <w:rsid w:val="0026404D"/>
    <w:rsid w:val="00267BC6"/>
    <w:rsid w:val="00270AAA"/>
    <w:rsid w:val="00271964"/>
    <w:rsid w:val="00274802"/>
    <w:rsid w:val="0027699C"/>
    <w:rsid w:val="00281365"/>
    <w:rsid w:val="00285239"/>
    <w:rsid w:val="00285F39"/>
    <w:rsid w:val="00286205"/>
    <w:rsid w:val="002955FE"/>
    <w:rsid w:val="00297772"/>
    <w:rsid w:val="002A2DC0"/>
    <w:rsid w:val="002A5451"/>
    <w:rsid w:val="002A5557"/>
    <w:rsid w:val="002C416A"/>
    <w:rsid w:val="002D1F6C"/>
    <w:rsid w:val="002D328B"/>
    <w:rsid w:val="002E3D84"/>
    <w:rsid w:val="002E6AF6"/>
    <w:rsid w:val="002F44B0"/>
    <w:rsid w:val="00301363"/>
    <w:rsid w:val="003117BF"/>
    <w:rsid w:val="00311961"/>
    <w:rsid w:val="00311A2C"/>
    <w:rsid w:val="00316DFD"/>
    <w:rsid w:val="00331421"/>
    <w:rsid w:val="00334277"/>
    <w:rsid w:val="003354E4"/>
    <w:rsid w:val="00343DAF"/>
    <w:rsid w:val="003442E5"/>
    <w:rsid w:val="00353E90"/>
    <w:rsid w:val="00354C13"/>
    <w:rsid w:val="00355802"/>
    <w:rsid w:val="00361A71"/>
    <w:rsid w:val="0036671F"/>
    <w:rsid w:val="00370D7D"/>
    <w:rsid w:val="00374A19"/>
    <w:rsid w:val="003843D0"/>
    <w:rsid w:val="00385C22"/>
    <w:rsid w:val="003871FC"/>
    <w:rsid w:val="00387744"/>
    <w:rsid w:val="003A7B87"/>
    <w:rsid w:val="003B4FE4"/>
    <w:rsid w:val="003D0E23"/>
    <w:rsid w:val="003E5667"/>
    <w:rsid w:val="003F1CC3"/>
    <w:rsid w:val="003F74E7"/>
    <w:rsid w:val="00401420"/>
    <w:rsid w:val="004026A5"/>
    <w:rsid w:val="00404EAD"/>
    <w:rsid w:val="00407512"/>
    <w:rsid w:val="00412AE2"/>
    <w:rsid w:val="00421E77"/>
    <w:rsid w:val="00422143"/>
    <w:rsid w:val="00425F51"/>
    <w:rsid w:val="00434F5C"/>
    <w:rsid w:val="0043623A"/>
    <w:rsid w:val="00445853"/>
    <w:rsid w:val="00450D20"/>
    <w:rsid w:val="00452DB4"/>
    <w:rsid w:val="00456905"/>
    <w:rsid w:val="004723E5"/>
    <w:rsid w:val="00481955"/>
    <w:rsid w:val="00485967"/>
    <w:rsid w:val="004905A9"/>
    <w:rsid w:val="0049449B"/>
    <w:rsid w:val="004A202D"/>
    <w:rsid w:val="004B310A"/>
    <w:rsid w:val="004B33B1"/>
    <w:rsid w:val="004D5F00"/>
    <w:rsid w:val="004D6705"/>
    <w:rsid w:val="004D7055"/>
    <w:rsid w:val="004E216B"/>
    <w:rsid w:val="004E3295"/>
    <w:rsid w:val="004E36FA"/>
    <w:rsid w:val="004E45C2"/>
    <w:rsid w:val="004F4EB2"/>
    <w:rsid w:val="004F5184"/>
    <w:rsid w:val="00500B6A"/>
    <w:rsid w:val="00504A75"/>
    <w:rsid w:val="00511C85"/>
    <w:rsid w:val="00517978"/>
    <w:rsid w:val="00524182"/>
    <w:rsid w:val="00526094"/>
    <w:rsid w:val="005264FE"/>
    <w:rsid w:val="0053013C"/>
    <w:rsid w:val="00541DF7"/>
    <w:rsid w:val="00542B5D"/>
    <w:rsid w:val="00546C62"/>
    <w:rsid w:val="0055019F"/>
    <w:rsid w:val="00551EF9"/>
    <w:rsid w:val="005656B6"/>
    <w:rsid w:val="005777CF"/>
    <w:rsid w:val="0058156B"/>
    <w:rsid w:val="00584FC6"/>
    <w:rsid w:val="00585CA3"/>
    <w:rsid w:val="005866DB"/>
    <w:rsid w:val="00591054"/>
    <w:rsid w:val="005A0A73"/>
    <w:rsid w:val="005A3448"/>
    <w:rsid w:val="005A6DEB"/>
    <w:rsid w:val="005B340A"/>
    <w:rsid w:val="005B36CF"/>
    <w:rsid w:val="005B5E37"/>
    <w:rsid w:val="005D160D"/>
    <w:rsid w:val="005D1CEC"/>
    <w:rsid w:val="005D4B39"/>
    <w:rsid w:val="005D5278"/>
    <w:rsid w:val="005E2B67"/>
    <w:rsid w:val="005E3070"/>
    <w:rsid w:val="005E31D4"/>
    <w:rsid w:val="005E3B07"/>
    <w:rsid w:val="005E6930"/>
    <w:rsid w:val="005F33A0"/>
    <w:rsid w:val="005F6EFB"/>
    <w:rsid w:val="005F7B9A"/>
    <w:rsid w:val="00600142"/>
    <w:rsid w:val="00600E96"/>
    <w:rsid w:val="00602288"/>
    <w:rsid w:val="00605F6F"/>
    <w:rsid w:val="006169B2"/>
    <w:rsid w:val="00617051"/>
    <w:rsid w:val="00617642"/>
    <w:rsid w:val="0062300A"/>
    <w:rsid w:val="00623F0A"/>
    <w:rsid w:val="006308CF"/>
    <w:rsid w:val="00631618"/>
    <w:rsid w:val="00631738"/>
    <w:rsid w:val="006320E8"/>
    <w:rsid w:val="006441EB"/>
    <w:rsid w:val="00651EF6"/>
    <w:rsid w:val="0065386B"/>
    <w:rsid w:val="00655445"/>
    <w:rsid w:val="00657B1C"/>
    <w:rsid w:val="00662BA6"/>
    <w:rsid w:val="00663379"/>
    <w:rsid w:val="00663A67"/>
    <w:rsid w:val="00672303"/>
    <w:rsid w:val="00673E73"/>
    <w:rsid w:val="00674047"/>
    <w:rsid w:val="00675F65"/>
    <w:rsid w:val="00681415"/>
    <w:rsid w:val="00682B91"/>
    <w:rsid w:val="006845B4"/>
    <w:rsid w:val="0068472C"/>
    <w:rsid w:val="0068615B"/>
    <w:rsid w:val="00691CC2"/>
    <w:rsid w:val="0069412D"/>
    <w:rsid w:val="006958D4"/>
    <w:rsid w:val="006977BF"/>
    <w:rsid w:val="006A7FE4"/>
    <w:rsid w:val="006B20A8"/>
    <w:rsid w:val="006B4796"/>
    <w:rsid w:val="006B4E50"/>
    <w:rsid w:val="006C0390"/>
    <w:rsid w:val="006C3B7A"/>
    <w:rsid w:val="006D07E8"/>
    <w:rsid w:val="006D1FCB"/>
    <w:rsid w:val="006D47E3"/>
    <w:rsid w:val="006E41DC"/>
    <w:rsid w:val="006E608D"/>
    <w:rsid w:val="006F02C9"/>
    <w:rsid w:val="006F2351"/>
    <w:rsid w:val="007029FE"/>
    <w:rsid w:val="00703788"/>
    <w:rsid w:val="00703F88"/>
    <w:rsid w:val="00706D28"/>
    <w:rsid w:val="00706E94"/>
    <w:rsid w:val="00710546"/>
    <w:rsid w:val="00711D5B"/>
    <w:rsid w:val="00712766"/>
    <w:rsid w:val="007145C9"/>
    <w:rsid w:val="00734ACA"/>
    <w:rsid w:val="0074065D"/>
    <w:rsid w:val="007438FB"/>
    <w:rsid w:val="0074482F"/>
    <w:rsid w:val="007471BF"/>
    <w:rsid w:val="00755BFA"/>
    <w:rsid w:val="007563C9"/>
    <w:rsid w:val="007675FA"/>
    <w:rsid w:val="007717AB"/>
    <w:rsid w:val="007725DE"/>
    <w:rsid w:val="007760C8"/>
    <w:rsid w:val="00776AE6"/>
    <w:rsid w:val="00776AEE"/>
    <w:rsid w:val="0078605B"/>
    <w:rsid w:val="00787142"/>
    <w:rsid w:val="00790BB7"/>
    <w:rsid w:val="0079513C"/>
    <w:rsid w:val="00797108"/>
    <w:rsid w:val="007B6648"/>
    <w:rsid w:val="007B6F98"/>
    <w:rsid w:val="007C0F9B"/>
    <w:rsid w:val="007C18CC"/>
    <w:rsid w:val="007C64A9"/>
    <w:rsid w:val="007C73BE"/>
    <w:rsid w:val="007D45AD"/>
    <w:rsid w:val="007D45BA"/>
    <w:rsid w:val="007E2B74"/>
    <w:rsid w:val="007F1362"/>
    <w:rsid w:val="007F1E3C"/>
    <w:rsid w:val="007F2E19"/>
    <w:rsid w:val="007F4A86"/>
    <w:rsid w:val="007F5A91"/>
    <w:rsid w:val="007F66AF"/>
    <w:rsid w:val="008107D4"/>
    <w:rsid w:val="00817748"/>
    <w:rsid w:val="0082132B"/>
    <w:rsid w:val="00830DCC"/>
    <w:rsid w:val="00836E8D"/>
    <w:rsid w:val="00837283"/>
    <w:rsid w:val="0084289B"/>
    <w:rsid w:val="0085115A"/>
    <w:rsid w:val="008578F7"/>
    <w:rsid w:val="00862126"/>
    <w:rsid w:val="008713E2"/>
    <w:rsid w:val="00877B70"/>
    <w:rsid w:val="0088582D"/>
    <w:rsid w:val="00886E6B"/>
    <w:rsid w:val="00890C3F"/>
    <w:rsid w:val="008A0B65"/>
    <w:rsid w:val="008A0BB5"/>
    <w:rsid w:val="008A20DB"/>
    <w:rsid w:val="008B310F"/>
    <w:rsid w:val="008B466C"/>
    <w:rsid w:val="008B6B10"/>
    <w:rsid w:val="008D28B0"/>
    <w:rsid w:val="008D55A8"/>
    <w:rsid w:val="008D633D"/>
    <w:rsid w:val="008E11FD"/>
    <w:rsid w:val="008E49FB"/>
    <w:rsid w:val="008E508D"/>
    <w:rsid w:val="008E5E61"/>
    <w:rsid w:val="008E61DC"/>
    <w:rsid w:val="008E69F0"/>
    <w:rsid w:val="008F0AAD"/>
    <w:rsid w:val="008F1B94"/>
    <w:rsid w:val="00901531"/>
    <w:rsid w:val="009033D5"/>
    <w:rsid w:val="009072F9"/>
    <w:rsid w:val="00913A24"/>
    <w:rsid w:val="00921198"/>
    <w:rsid w:val="00933753"/>
    <w:rsid w:val="00941AC6"/>
    <w:rsid w:val="009442F3"/>
    <w:rsid w:val="009461B2"/>
    <w:rsid w:val="0095268D"/>
    <w:rsid w:val="0095327C"/>
    <w:rsid w:val="009571A1"/>
    <w:rsid w:val="009612FD"/>
    <w:rsid w:val="00962286"/>
    <w:rsid w:val="00962710"/>
    <w:rsid w:val="00975B06"/>
    <w:rsid w:val="00975D31"/>
    <w:rsid w:val="00980BA9"/>
    <w:rsid w:val="00982FC4"/>
    <w:rsid w:val="00986927"/>
    <w:rsid w:val="00986C76"/>
    <w:rsid w:val="009921DE"/>
    <w:rsid w:val="00994D2D"/>
    <w:rsid w:val="009A3B53"/>
    <w:rsid w:val="009A3DA7"/>
    <w:rsid w:val="009A5D6C"/>
    <w:rsid w:val="009B1AF8"/>
    <w:rsid w:val="009B3E54"/>
    <w:rsid w:val="009B6828"/>
    <w:rsid w:val="009C6919"/>
    <w:rsid w:val="009D0C77"/>
    <w:rsid w:val="009D36DC"/>
    <w:rsid w:val="009F21A1"/>
    <w:rsid w:val="009F3DFE"/>
    <w:rsid w:val="009F483B"/>
    <w:rsid w:val="009F4BC4"/>
    <w:rsid w:val="009F76C1"/>
    <w:rsid w:val="00A00C4B"/>
    <w:rsid w:val="00A16B6B"/>
    <w:rsid w:val="00A21084"/>
    <w:rsid w:val="00A22123"/>
    <w:rsid w:val="00A2441C"/>
    <w:rsid w:val="00A26069"/>
    <w:rsid w:val="00A26DA0"/>
    <w:rsid w:val="00A31100"/>
    <w:rsid w:val="00A35706"/>
    <w:rsid w:val="00A477E7"/>
    <w:rsid w:val="00A5394C"/>
    <w:rsid w:val="00A5476B"/>
    <w:rsid w:val="00A6176E"/>
    <w:rsid w:val="00A703A6"/>
    <w:rsid w:val="00A82C14"/>
    <w:rsid w:val="00A85258"/>
    <w:rsid w:val="00A8669B"/>
    <w:rsid w:val="00A87984"/>
    <w:rsid w:val="00A90800"/>
    <w:rsid w:val="00A924F7"/>
    <w:rsid w:val="00AB0AE4"/>
    <w:rsid w:val="00AB334B"/>
    <w:rsid w:val="00AB43A8"/>
    <w:rsid w:val="00AC1ACB"/>
    <w:rsid w:val="00AC1FD8"/>
    <w:rsid w:val="00AC671D"/>
    <w:rsid w:val="00AC688B"/>
    <w:rsid w:val="00AC7C8D"/>
    <w:rsid w:val="00AD000B"/>
    <w:rsid w:val="00AD1D2B"/>
    <w:rsid w:val="00AD72AF"/>
    <w:rsid w:val="00B01DA0"/>
    <w:rsid w:val="00B020F6"/>
    <w:rsid w:val="00B139B4"/>
    <w:rsid w:val="00B23A38"/>
    <w:rsid w:val="00B2475B"/>
    <w:rsid w:val="00B364F9"/>
    <w:rsid w:val="00B43EA6"/>
    <w:rsid w:val="00B52F25"/>
    <w:rsid w:val="00B55B24"/>
    <w:rsid w:val="00B57B4F"/>
    <w:rsid w:val="00B62BF9"/>
    <w:rsid w:val="00B71CFD"/>
    <w:rsid w:val="00B71F23"/>
    <w:rsid w:val="00B72154"/>
    <w:rsid w:val="00B74299"/>
    <w:rsid w:val="00B81759"/>
    <w:rsid w:val="00B9296D"/>
    <w:rsid w:val="00B95732"/>
    <w:rsid w:val="00B975F3"/>
    <w:rsid w:val="00B97DBC"/>
    <w:rsid w:val="00BA2792"/>
    <w:rsid w:val="00BA350C"/>
    <w:rsid w:val="00BA6C89"/>
    <w:rsid w:val="00BA7F15"/>
    <w:rsid w:val="00BB0037"/>
    <w:rsid w:val="00BB39F2"/>
    <w:rsid w:val="00BB3A7B"/>
    <w:rsid w:val="00BB635C"/>
    <w:rsid w:val="00BC0B7E"/>
    <w:rsid w:val="00BC556D"/>
    <w:rsid w:val="00BC7084"/>
    <w:rsid w:val="00BD218E"/>
    <w:rsid w:val="00BD285A"/>
    <w:rsid w:val="00BD3D4C"/>
    <w:rsid w:val="00BD6462"/>
    <w:rsid w:val="00BD6869"/>
    <w:rsid w:val="00BE1574"/>
    <w:rsid w:val="00BE1AB8"/>
    <w:rsid w:val="00BE2BC3"/>
    <w:rsid w:val="00BE5406"/>
    <w:rsid w:val="00BE66E9"/>
    <w:rsid w:val="00C00AE5"/>
    <w:rsid w:val="00C010CF"/>
    <w:rsid w:val="00C011D7"/>
    <w:rsid w:val="00C040E0"/>
    <w:rsid w:val="00C04E31"/>
    <w:rsid w:val="00C069C1"/>
    <w:rsid w:val="00C06D32"/>
    <w:rsid w:val="00C07194"/>
    <w:rsid w:val="00C247D5"/>
    <w:rsid w:val="00C31ED9"/>
    <w:rsid w:val="00C37EC4"/>
    <w:rsid w:val="00C42DBA"/>
    <w:rsid w:val="00C5100A"/>
    <w:rsid w:val="00C547DA"/>
    <w:rsid w:val="00C56CB6"/>
    <w:rsid w:val="00C605CD"/>
    <w:rsid w:val="00C6690F"/>
    <w:rsid w:val="00C761B7"/>
    <w:rsid w:val="00C94EEB"/>
    <w:rsid w:val="00CA33A8"/>
    <w:rsid w:val="00CA56A1"/>
    <w:rsid w:val="00CB08D7"/>
    <w:rsid w:val="00CB1BF0"/>
    <w:rsid w:val="00CB52B5"/>
    <w:rsid w:val="00CB590C"/>
    <w:rsid w:val="00CC0460"/>
    <w:rsid w:val="00CC42B7"/>
    <w:rsid w:val="00CC59B7"/>
    <w:rsid w:val="00CC7A72"/>
    <w:rsid w:val="00CD0B33"/>
    <w:rsid w:val="00CD1BD8"/>
    <w:rsid w:val="00CE2134"/>
    <w:rsid w:val="00CE4415"/>
    <w:rsid w:val="00D016A8"/>
    <w:rsid w:val="00D02922"/>
    <w:rsid w:val="00D04778"/>
    <w:rsid w:val="00D06142"/>
    <w:rsid w:val="00D13D4A"/>
    <w:rsid w:val="00D1721C"/>
    <w:rsid w:val="00D17B3C"/>
    <w:rsid w:val="00D22EBF"/>
    <w:rsid w:val="00D23254"/>
    <w:rsid w:val="00D34A3F"/>
    <w:rsid w:val="00D40427"/>
    <w:rsid w:val="00D404CC"/>
    <w:rsid w:val="00D42020"/>
    <w:rsid w:val="00D43B66"/>
    <w:rsid w:val="00D474CD"/>
    <w:rsid w:val="00D537BD"/>
    <w:rsid w:val="00D61DA9"/>
    <w:rsid w:val="00D64F96"/>
    <w:rsid w:val="00D678C2"/>
    <w:rsid w:val="00D70010"/>
    <w:rsid w:val="00D7366E"/>
    <w:rsid w:val="00D74B56"/>
    <w:rsid w:val="00D75B83"/>
    <w:rsid w:val="00D75D10"/>
    <w:rsid w:val="00D83BF3"/>
    <w:rsid w:val="00D8462D"/>
    <w:rsid w:val="00D858B4"/>
    <w:rsid w:val="00D9034E"/>
    <w:rsid w:val="00D9307A"/>
    <w:rsid w:val="00D942AD"/>
    <w:rsid w:val="00DA387B"/>
    <w:rsid w:val="00DB22F7"/>
    <w:rsid w:val="00DB66C8"/>
    <w:rsid w:val="00DB6B14"/>
    <w:rsid w:val="00DB7254"/>
    <w:rsid w:val="00DC157A"/>
    <w:rsid w:val="00DC163E"/>
    <w:rsid w:val="00DC2E51"/>
    <w:rsid w:val="00DC4C2E"/>
    <w:rsid w:val="00DC737F"/>
    <w:rsid w:val="00DC7EF6"/>
    <w:rsid w:val="00DD14F2"/>
    <w:rsid w:val="00DD59FE"/>
    <w:rsid w:val="00DD5B1A"/>
    <w:rsid w:val="00DD6B7D"/>
    <w:rsid w:val="00DF70F2"/>
    <w:rsid w:val="00DF7BBB"/>
    <w:rsid w:val="00E01BE1"/>
    <w:rsid w:val="00E059A8"/>
    <w:rsid w:val="00E104A7"/>
    <w:rsid w:val="00E12940"/>
    <w:rsid w:val="00E13EA3"/>
    <w:rsid w:val="00E155F8"/>
    <w:rsid w:val="00E21CA5"/>
    <w:rsid w:val="00E240EA"/>
    <w:rsid w:val="00E25D71"/>
    <w:rsid w:val="00E36A6F"/>
    <w:rsid w:val="00E37907"/>
    <w:rsid w:val="00E41553"/>
    <w:rsid w:val="00E502E9"/>
    <w:rsid w:val="00E56AF2"/>
    <w:rsid w:val="00E614D9"/>
    <w:rsid w:val="00E61C19"/>
    <w:rsid w:val="00E63723"/>
    <w:rsid w:val="00E65F16"/>
    <w:rsid w:val="00E67DCC"/>
    <w:rsid w:val="00E728E1"/>
    <w:rsid w:val="00E74090"/>
    <w:rsid w:val="00E74ED6"/>
    <w:rsid w:val="00E7691F"/>
    <w:rsid w:val="00E77868"/>
    <w:rsid w:val="00E84C87"/>
    <w:rsid w:val="00E85E04"/>
    <w:rsid w:val="00E91E4B"/>
    <w:rsid w:val="00E92701"/>
    <w:rsid w:val="00E92B09"/>
    <w:rsid w:val="00EA01AA"/>
    <w:rsid w:val="00EA5127"/>
    <w:rsid w:val="00EB54F8"/>
    <w:rsid w:val="00EC1508"/>
    <w:rsid w:val="00EC176C"/>
    <w:rsid w:val="00EC21FC"/>
    <w:rsid w:val="00EC480F"/>
    <w:rsid w:val="00EC4A4F"/>
    <w:rsid w:val="00EC70BE"/>
    <w:rsid w:val="00ED08C3"/>
    <w:rsid w:val="00ED5080"/>
    <w:rsid w:val="00ED61DC"/>
    <w:rsid w:val="00EE471A"/>
    <w:rsid w:val="00EF1432"/>
    <w:rsid w:val="00F0057F"/>
    <w:rsid w:val="00F11FEC"/>
    <w:rsid w:val="00F14DF3"/>
    <w:rsid w:val="00F15A62"/>
    <w:rsid w:val="00F17064"/>
    <w:rsid w:val="00F219E9"/>
    <w:rsid w:val="00F30030"/>
    <w:rsid w:val="00F41BEE"/>
    <w:rsid w:val="00F42003"/>
    <w:rsid w:val="00F441D8"/>
    <w:rsid w:val="00F45C22"/>
    <w:rsid w:val="00F462BE"/>
    <w:rsid w:val="00F4646C"/>
    <w:rsid w:val="00F47126"/>
    <w:rsid w:val="00F528DE"/>
    <w:rsid w:val="00F53E71"/>
    <w:rsid w:val="00F543FA"/>
    <w:rsid w:val="00F54CA4"/>
    <w:rsid w:val="00F55092"/>
    <w:rsid w:val="00F657C2"/>
    <w:rsid w:val="00F67208"/>
    <w:rsid w:val="00F67AA3"/>
    <w:rsid w:val="00F7300B"/>
    <w:rsid w:val="00F7356C"/>
    <w:rsid w:val="00F74FDA"/>
    <w:rsid w:val="00F7767C"/>
    <w:rsid w:val="00F8202D"/>
    <w:rsid w:val="00F82829"/>
    <w:rsid w:val="00F82CF6"/>
    <w:rsid w:val="00F84AE2"/>
    <w:rsid w:val="00F949AD"/>
    <w:rsid w:val="00F952FC"/>
    <w:rsid w:val="00FA14C9"/>
    <w:rsid w:val="00FA3A7F"/>
    <w:rsid w:val="00FA5653"/>
    <w:rsid w:val="00FA790E"/>
    <w:rsid w:val="00FB162A"/>
    <w:rsid w:val="00FB4463"/>
    <w:rsid w:val="00FB5B7F"/>
    <w:rsid w:val="00FC1DBC"/>
    <w:rsid w:val="00FC3747"/>
    <w:rsid w:val="00FC63BA"/>
    <w:rsid w:val="00FD014E"/>
    <w:rsid w:val="00FD06B3"/>
    <w:rsid w:val="00FD5B62"/>
    <w:rsid w:val="00FE22B9"/>
    <w:rsid w:val="00FF7041"/>
    <w:rsid w:val="00FF7500"/>
    <w:rsid w:val="43A677E7"/>
    <w:rsid w:val="44894339"/>
    <w:rsid w:val="58BA3B58"/>
    <w:rsid w:val="736E13B0"/>
    <w:rsid w:val="75070051"/>
    <w:rsid w:val="77E01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126EA7-1CCD-423B-B369-FF5D44A6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qFormat="1"/>
    <w:lsdException w:name="toc 6" w:uiPriority="39" w:unhideWhenUsed="1"/>
    <w:lsdException w:name="toc 7" w:uiPriority="39" w:unhideWhenUsed="1" w:qFormat="1"/>
    <w:lsdException w:name="toc 8" w:uiPriority="39" w:unhideWhenUsed="1" w:qFormat="1"/>
    <w:lsdException w:name="toc 9"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qFormat="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Times New Roman" w:hAnsi="Arial" w:cs="Arial"/>
      <w:sz w:val="24"/>
      <w:szCs w:val="24"/>
    </w:rPr>
  </w:style>
  <w:style w:type="paragraph" w:styleId="Heading1">
    <w:name w:val="heading 1"/>
    <w:basedOn w:val="Normal"/>
    <w:next w:val="Normal"/>
    <w:link w:val="Heading1Char"/>
    <w:autoRedefine/>
    <w:qFormat/>
    <w:pPr>
      <w:keepNext/>
      <w:numPr>
        <w:ilvl w:val="1"/>
        <w:numId w:val="1"/>
      </w:numPr>
      <w:outlineLvl w:val="0"/>
    </w:pPr>
    <w:rPr>
      <w:b/>
      <w:color w:val="000000" w:themeColor="text1"/>
      <w:lang w:val="en-AU"/>
    </w:rPr>
  </w:style>
  <w:style w:type="paragraph" w:styleId="Heading2">
    <w:name w:val="heading 2"/>
    <w:basedOn w:val="Normal"/>
    <w:next w:val="Normal"/>
    <w:link w:val="Heading2Char"/>
    <w:uiPriority w:val="9"/>
    <w:unhideWhenUsed/>
    <w:qFormat/>
    <w:pPr>
      <w:keepNext/>
      <w:keepLines/>
      <w:numPr>
        <w:numId w:val="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pPr>
      <w:keepNext/>
      <w:shd w:val="clear" w:color="auto" w:fill="FFFFFF" w:themeFill="background1"/>
      <w:outlineLvl w:val="2"/>
    </w:pPr>
    <w:rPr>
      <w:b/>
      <w:bCs/>
      <w:color w:val="000000" w:themeColor="text1"/>
      <w:szCs w:val="26"/>
    </w:rPr>
  </w:style>
  <w:style w:type="paragraph" w:styleId="Heading4">
    <w:name w:val="heading 4"/>
    <w:basedOn w:val="Normal"/>
    <w:next w:val="Normal"/>
    <w:link w:val="Heading4Char"/>
    <w:uiPriority w:val="9"/>
    <w:qFormat/>
    <w:pPr>
      <w:keepNext/>
      <w:tabs>
        <w:tab w:val="left"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pPr>
      <w:tabs>
        <w:tab w:val="left"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pPr>
      <w:tabs>
        <w:tab w:val="left"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pPr>
      <w:tabs>
        <w:tab w:val="left"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pPr>
      <w:tabs>
        <w:tab w:val="left"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pPr>
      <w:tabs>
        <w:tab w:val="left"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lockText">
    <w:name w:val="Block Text"/>
    <w:basedOn w:val="Normal"/>
    <w:uiPriority w:val="99"/>
    <w:qFormat/>
    <w:pPr>
      <w:ind w:left="2880" w:right="720" w:hanging="2160"/>
    </w:pPr>
    <w:rPr>
      <w:rFonts w:ascii="Times New Roman" w:hAnsi="Times New Roman" w:cs="Times New Roman"/>
      <w:b/>
      <w:bCs/>
    </w:rPr>
  </w:style>
  <w:style w:type="paragraph" w:styleId="BodyText">
    <w:name w:val="Body Text"/>
    <w:basedOn w:val="Normal"/>
    <w:link w:val="BodyTextChar"/>
    <w:uiPriority w:val="99"/>
    <w:qFormat/>
    <w:pPr>
      <w:keepNext/>
      <w:keepLines/>
      <w:spacing w:before="120" w:after="120"/>
      <w:contextualSpacing/>
    </w:pPr>
    <w:rPr>
      <w:rFonts w:ascii="Times New Roman" w:hAnsi="Times New Roman" w:cs="Times New Roman"/>
      <w:szCs w:val="22"/>
      <w:lang w:val="en-AU"/>
    </w:rPr>
  </w:style>
  <w:style w:type="paragraph" w:styleId="BodyTextIndent">
    <w:name w:val="Body Text Indent"/>
    <w:basedOn w:val="Normal"/>
    <w:link w:val="BodyTextIndentChar"/>
    <w:uiPriority w:val="99"/>
    <w:semiHidden/>
    <w:unhideWhenUsed/>
    <w:qFormat/>
    <w:pPr>
      <w:spacing w:after="120" w:line="276" w:lineRule="auto"/>
      <w:ind w:left="360"/>
    </w:pPr>
    <w:rPr>
      <w:rFonts w:asciiTheme="minorHAnsi" w:eastAsiaTheme="minorHAnsi" w:hAnsiTheme="minorHAnsi" w:cstheme="minorBidi"/>
      <w:sz w:val="22"/>
      <w:szCs w:val="22"/>
    </w:rPr>
  </w:style>
  <w:style w:type="paragraph" w:styleId="BodyTextIndent2">
    <w:name w:val="Body Text Indent 2"/>
    <w:basedOn w:val="Normal"/>
    <w:link w:val="BodyTextIndent2Char"/>
    <w:uiPriority w:val="99"/>
    <w:unhideWhenUsed/>
    <w:qFormat/>
    <w:pPr>
      <w:spacing w:after="120" w:line="480" w:lineRule="auto"/>
      <w:ind w:left="360"/>
    </w:pPr>
  </w:style>
  <w:style w:type="paragraph" w:styleId="BodyTextIndent3">
    <w:name w:val="Body Text Indent 3"/>
    <w:basedOn w:val="Normal"/>
    <w:link w:val="BodyTextIndent3Char"/>
    <w:uiPriority w:val="99"/>
    <w:semiHidden/>
    <w:unhideWhenUsed/>
    <w:pPr>
      <w:spacing w:after="120" w:line="276" w:lineRule="auto"/>
      <w:ind w:left="360"/>
    </w:pPr>
    <w:rPr>
      <w:rFonts w:asciiTheme="minorHAnsi" w:eastAsiaTheme="minorHAnsi" w:hAnsiTheme="minorHAnsi" w:cstheme="minorBidi"/>
      <w:sz w:val="16"/>
      <w:szCs w:val="16"/>
    </w:rPr>
  </w:style>
  <w:style w:type="paragraph" w:styleId="Caption">
    <w:name w:val="caption"/>
    <w:basedOn w:val="Normal"/>
    <w:next w:val="Normal"/>
    <w:uiPriority w:val="35"/>
    <w:semiHidden/>
    <w:unhideWhenUsed/>
    <w:qFormat/>
    <w:rPr>
      <w:b/>
      <w:bCs/>
      <w:color w:val="404040" w:themeColor="text1" w:themeTint="BF"/>
      <w:sz w:val="20"/>
      <w:szCs w:val="20"/>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rPr>
      <w:rFonts w:ascii="Tahoma" w:eastAsiaTheme="minorEastAsia" w:hAnsi="Tahoma" w:cs="Tahoma"/>
      <w:sz w:val="16"/>
      <w:szCs w:val="16"/>
    </w:rPr>
  </w:style>
  <w:style w:type="character" w:styleId="Emphasis">
    <w:name w:val="Emphasis"/>
    <w:basedOn w:val="DefaultParagraphFont"/>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unhideWhenUsed/>
    <w:qFormat/>
    <w:rPr>
      <w:color w:val="FFAE3E"/>
      <w:u w:val="single"/>
    </w:rPr>
  </w:style>
  <w:style w:type="character" w:styleId="LineNumber">
    <w:name w:val="line number"/>
    <w:basedOn w:val="DefaultParagraphFont"/>
    <w:uiPriority w:val="99"/>
    <w:semiHidden/>
    <w:unhideWhenUsed/>
    <w:qFormat/>
  </w:style>
  <w:style w:type="paragraph" w:styleId="List">
    <w:name w:val="List"/>
    <w:basedOn w:val="BodyText"/>
    <w:next w:val="BodyText"/>
    <w:uiPriority w:val="99"/>
    <w:qFormat/>
    <w:pPr>
      <w:tabs>
        <w:tab w:val="left" w:pos="340"/>
      </w:tabs>
      <w:spacing w:before="60" w:after="60"/>
      <w:ind w:left="340" w:hanging="340"/>
    </w:pPr>
    <w:rPr>
      <w:lang w:val="en-US"/>
    </w:rPr>
  </w:style>
  <w:style w:type="paragraph" w:styleId="List2">
    <w:name w:val="List 2"/>
    <w:basedOn w:val="BodyText"/>
    <w:uiPriority w:val="99"/>
    <w:qFormat/>
    <w:pPr>
      <w:tabs>
        <w:tab w:val="left" w:pos="680"/>
      </w:tabs>
      <w:spacing w:before="60" w:after="60"/>
      <w:ind w:left="680" w:hanging="340"/>
    </w:pPr>
    <w:rPr>
      <w:lang w:val="en-US"/>
    </w:rPr>
  </w:style>
  <w:style w:type="paragraph" w:styleId="ListBullet">
    <w:name w:val="List Bullet"/>
    <w:basedOn w:val="List"/>
    <w:uiPriority w:val="99"/>
    <w:qFormat/>
    <w:pPr>
      <w:numPr>
        <w:numId w:val="3"/>
      </w:numPr>
      <w:tabs>
        <w:tab w:val="clear" w:pos="340"/>
      </w:tabs>
      <w:spacing w:before="40" w:after="40"/>
    </w:pPr>
  </w:style>
  <w:style w:type="paragraph" w:styleId="ListBullet2">
    <w:name w:val="List Bullet 2"/>
    <w:basedOn w:val="List2"/>
    <w:uiPriority w:val="99"/>
    <w:pPr>
      <w:numPr>
        <w:numId w:val="4"/>
      </w:numPr>
      <w:tabs>
        <w:tab w:val="clear" w:pos="680"/>
      </w:tabs>
    </w:pPr>
  </w:style>
  <w:style w:type="paragraph" w:styleId="ListBullet3">
    <w:name w:val="List Bullet 3"/>
    <w:basedOn w:val="Normal"/>
    <w:uiPriority w:val="99"/>
    <w:semiHidden/>
    <w:unhideWhenUsed/>
    <w:pPr>
      <w:numPr>
        <w:numId w:val="5"/>
      </w:numPr>
      <w:contextualSpacing/>
    </w:pPr>
    <w:rPr>
      <w:rFonts w:asciiTheme="minorHAnsi" w:eastAsiaTheme="minorEastAsia" w:hAnsiTheme="minorHAnsi" w:cstheme="minorBidi"/>
    </w:rPr>
  </w:style>
  <w:style w:type="paragraph" w:styleId="NormalWeb">
    <w:name w:val="Normal (Web)"/>
    <w:basedOn w:val="Normal"/>
    <w:uiPriority w:val="99"/>
    <w:unhideWhenUsed/>
    <w:qFormat/>
    <w:pPr>
      <w:spacing w:before="100" w:beforeAutospacing="1" w:after="100" w:afterAutospacing="1"/>
    </w:pPr>
    <w:rPr>
      <w:rFonts w:ascii="Times New Roman" w:hAnsi="Times New Roman" w:cs="Times New Roman"/>
    </w:rPr>
  </w:style>
  <w:style w:type="character" w:styleId="Strong">
    <w:name w:val="Strong"/>
    <w:uiPriority w:val="22"/>
    <w:qFormat/>
    <w:rPr>
      <w:b/>
      <w:bCs/>
    </w:rPr>
  </w:style>
  <w:style w:type="paragraph" w:styleId="Subtitle">
    <w:name w:val="Subtitle"/>
    <w:basedOn w:val="Normal"/>
    <w:link w:val="SubtitleChar"/>
    <w:uiPriority w:val="11"/>
    <w:qFormat/>
    <w:pPr>
      <w:keepNext/>
      <w:keepLines/>
      <w:framePr w:wrap="around" w:vAnchor="page" w:hAnchor="page" w:x="1671" w:y="14401"/>
      <w:tabs>
        <w:tab w:val="left" w:pos="7230"/>
      </w:tabs>
      <w:jc w:val="center"/>
    </w:pPr>
    <w:rPr>
      <w:rFonts w:ascii="Times New Roman" w:hAnsi="Times New Roman" w:cs="Times New Roman"/>
      <w:b/>
      <w:sz w:val="20"/>
      <w:szCs w:val="20"/>
    </w:rPr>
  </w:style>
  <w:style w:type="table" w:styleId="TableGrid">
    <w:name w:val="Table Grid"/>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color w:val="2E74B5" w:themeColor="accent1" w:themeShade="BF"/>
      <w:spacing w:val="-7"/>
      <w:sz w:val="80"/>
      <w:szCs w:val="80"/>
    </w:rPr>
  </w:style>
  <w:style w:type="paragraph" w:styleId="TOC1">
    <w:name w:val="toc 1"/>
    <w:basedOn w:val="Normal"/>
    <w:next w:val="Normal"/>
    <w:autoRedefine/>
    <w:uiPriority w:val="39"/>
    <w:unhideWhenUsed/>
    <w:qFormat/>
    <w:pPr>
      <w:tabs>
        <w:tab w:val="left" w:pos="480"/>
        <w:tab w:val="right" w:leader="dot" w:pos="9630"/>
      </w:tabs>
      <w:spacing w:line="276" w:lineRule="auto"/>
    </w:pPr>
    <w:rPr>
      <w:b/>
      <w:bCs/>
      <w:sz w:val="22"/>
    </w:rPr>
  </w:style>
  <w:style w:type="paragraph" w:styleId="TOC2">
    <w:name w:val="toc 2"/>
    <w:basedOn w:val="Normal"/>
    <w:next w:val="Normal"/>
    <w:autoRedefine/>
    <w:uiPriority w:val="39"/>
    <w:unhideWhenUsed/>
    <w:qFormat/>
    <w:pPr>
      <w:tabs>
        <w:tab w:val="right" w:leader="dot" w:pos="9350"/>
      </w:tabs>
      <w:spacing w:before="120" w:line="360" w:lineRule="auto"/>
      <w:ind w:left="240"/>
    </w:pPr>
    <w:rPr>
      <w:rFonts w:asciiTheme="minorBidi" w:hAnsiTheme="minorBidi" w:cstheme="minorBidi"/>
      <w:b/>
      <w:bCs/>
      <w:sz w:val="20"/>
      <w:szCs w:val="20"/>
    </w:rPr>
  </w:style>
  <w:style w:type="paragraph" w:styleId="TOC3">
    <w:name w:val="toc 3"/>
    <w:basedOn w:val="Normal"/>
    <w:next w:val="Normal"/>
    <w:autoRedefine/>
    <w:uiPriority w:val="39"/>
    <w:unhideWhenUsed/>
    <w:pPr>
      <w:tabs>
        <w:tab w:val="left" w:pos="1170"/>
        <w:tab w:val="right" w:leader="dot" w:pos="9810"/>
      </w:tabs>
      <w:ind w:left="480" w:right="-18"/>
    </w:pPr>
    <w:rPr>
      <w:rFonts w:asciiTheme="minorHAnsi" w:hAnsiTheme="minorHAnsi" w:cstheme="minorHAnsi"/>
      <w:sz w:val="20"/>
    </w:rPr>
  </w:style>
  <w:style w:type="paragraph" w:styleId="TOC4">
    <w:name w:val="toc 4"/>
    <w:basedOn w:val="Normal"/>
    <w:next w:val="Normal"/>
    <w:autoRedefine/>
    <w:uiPriority w:val="39"/>
    <w:unhideWhenUsed/>
    <w:pPr>
      <w:ind w:left="720"/>
    </w:pPr>
    <w:rPr>
      <w:rFonts w:asciiTheme="minorHAnsi" w:hAnsiTheme="minorHAnsi" w:cstheme="minorHAnsi"/>
      <w:sz w:val="20"/>
    </w:rPr>
  </w:style>
  <w:style w:type="paragraph" w:styleId="TOC5">
    <w:name w:val="toc 5"/>
    <w:basedOn w:val="Normal"/>
    <w:next w:val="Normal"/>
    <w:autoRedefine/>
    <w:uiPriority w:val="39"/>
    <w:unhideWhenUsed/>
    <w:qFormat/>
    <w:pPr>
      <w:ind w:left="960"/>
    </w:pPr>
    <w:rPr>
      <w:rFonts w:asciiTheme="minorHAnsi" w:hAnsiTheme="minorHAnsi" w:cstheme="minorHAnsi"/>
      <w:sz w:val="20"/>
    </w:rPr>
  </w:style>
  <w:style w:type="paragraph" w:styleId="TOC6">
    <w:name w:val="toc 6"/>
    <w:basedOn w:val="Normal"/>
    <w:next w:val="Normal"/>
    <w:autoRedefine/>
    <w:uiPriority w:val="39"/>
    <w:unhideWhenUsed/>
    <w:pPr>
      <w:ind w:left="1200"/>
    </w:pPr>
    <w:rPr>
      <w:rFonts w:asciiTheme="minorHAnsi" w:hAnsiTheme="minorHAnsi" w:cstheme="minorHAnsi"/>
      <w:sz w:val="20"/>
    </w:rPr>
  </w:style>
  <w:style w:type="paragraph" w:styleId="TOC7">
    <w:name w:val="toc 7"/>
    <w:basedOn w:val="Normal"/>
    <w:next w:val="Normal"/>
    <w:autoRedefine/>
    <w:uiPriority w:val="39"/>
    <w:unhideWhenUsed/>
    <w:qFormat/>
    <w:pPr>
      <w:ind w:left="1440"/>
    </w:pPr>
    <w:rPr>
      <w:rFonts w:asciiTheme="minorHAnsi" w:hAnsiTheme="minorHAnsi" w:cstheme="minorHAnsi"/>
      <w:sz w:val="20"/>
    </w:rPr>
  </w:style>
  <w:style w:type="paragraph" w:styleId="TOC8">
    <w:name w:val="toc 8"/>
    <w:basedOn w:val="Normal"/>
    <w:next w:val="Normal"/>
    <w:autoRedefine/>
    <w:uiPriority w:val="39"/>
    <w:unhideWhenUsed/>
    <w:qFormat/>
    <w:pPr>
      <w:ind w:left="1680"/>
    </w:pPr>
    <w:rPr>
      <w:rFonts w:asciiTheme="minorHAnsi" w:hAnsiTheme="minorHAnsi" w:cstheme="minorHAnsi"/>
      <w:sz w:val="20"/>
    </w:rPr>
  </w:style>
  <w:style w:type="paragraph" w:styleId="TOC9">
    <w:name w:val="toc 9"/>
    <w:basedOn w:val="Normal"/>
    <w:next w:val="Normal"/>
    <w:autoRedefine/>
    <w:uiPriority w:val="39"/>
    <w:unhideWhenUsed/>
    <w:pPr>
      <w:ind w:left="1920"/>
    </w:pPr>
    <w:rPr>
      <w:rFonts w:asciiTheme="minorHAnsi" w:hAnsiTheme="minorHAnsi" w:cstheme="minorHAnsi"/>
      <w:sz w:val="20"/>
    </w:rPr>
  </w:style>
  <w:style w:type="table" w:styleId="LightShading">
    <w:name w:val="Light Shading"/>
    <w:basedOn w:val="TableNormal"/>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basedOn w:val="DefaultParagraphFont"/>
    <w:link w:val="Heading1"/>
    <w:qFormat/>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qFormat/>
    <w:rPr>
      <w:rFonts w:ascii="Arial" w:eastAsia="Times New Roman" w:hAnsi="Arial" w:cs="Arial"/>
      <w:b/>
      <w:bCs/>
      <w:color w:val="000000" w:themeColor="text1"/>
      <w:sz w:val="24"/>
      <w:szCs w:val="26"/>
      <w:shd w:val="clear" w:color="auto" w:fill="FFFFFF" w:themeFill="background1"/>
    </w:rPr>
  </w:style>
  <w:style w:type="character" w:customStyle="1" w:styleId="Heading4Char">
    <w:name w:val="Heading 4 Char"/>
    <w:basedOn w:val="DefaultParagraphFont"/>
    <w:link w:val="Heading4"/>
    <w:uiPriority w:val="9"/>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Pr>
      <w:rFonts w:ascii="Times New Roman" w:eastAsia="Times New Roman" w:hAnsi="Times New Roman" w:cs="Times New Roman"/>
      <w:b/>
      <w:bCs/>
    </w:rPr>
  </w:style>
  <w:style w:type="character" w:customStyle="1" w:styleId="Heading7Char">
    <w:name w:val="Heading 7 Char"/>
    <w:basedOn w:val="DefaultParagraphFont"/>
    <w:link w:val="Heading7"/>
    <w:uiPriority w:val="9"/>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qFormat/>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720"/>
      <w:contextualSpacing/>
    </w:p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4"/>
      <w:lang w:val="en-AU"/>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ameofrecorder">
    <w:name w:val="Name of recorder"/>
    <w:basedOn w:val="Normal"/>
    <w:uiPriority w:val="99"/>
    <w:qFormat/>
    <w:rPr>
      <w:rFonts w:ascii="Times New Roman" w:hAnsi="Times New Roman" w:cs="Times New Roman"/>
      <w:bCs/>
      <w:sz w:val="22"/>
      <w:szCs w:val="20"/>
    </w:rPr>
  </w:style>
  <w:style w:type="character" w:customStyle="1" w:styleId="HeaderChar">
    <w:name w:val="Header Char"/>
    <w:basedOn w:val="DefaultParagraphFont"/>
    <w:link w:val="Header"/>
    <w:uiPriority w:val="99"/>
    <w:qFormat/>
    <w:rPr>
      <w:rFonts w:ascii="Trebuchet MS" w:eastAsia="Times New Roman" w:hAnsi="Trebuchet MS" w:cs="Arial"/>
      <w:sz w:val="24"/>
      <w:szCs w:val="24"/>
    </w:rPr>
  </w:style>
  <w:style w:type="character" w:customStyle="1" w:styleId="FooterChar">
    <w:name w:val="Footer Char"/>
    <w:basedOn w:val="DefaultParagraphFont"/>
    <w:link w:val="Footer"/>
    <w:uiPriority w:val="99"/>
    <w:qFormat/>
    <w:rPr>
      <w:rFonts w:ascii="Trebuchet MS" w:eastAsia="Times New Roman" w:hAnsi="Trebuchet MS" w:cs="Arial"/>
      <w:sz w:val="24"/>
      <w:szCs w:val="24"/>
    </w:rPr>
  </w:style>
  <w:style w:type="paragraph" w:customStyle="1" w:styleId="Default">
    <w:name w:val="Default"/>
    <w:qFormat/>
    <w:pPr>
      <w:autoSpaceDE w:val="0"/>
      <w:autoSpaceDN w:val="0"/>
      <w:adjustRightInd w:val="0"/>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qFormat/>
    <w:rPr>
      <w:rFonts w:ascii="Times New Roman" w:hAnsi="Times New Roman" w:cs="Times New Roman"/>
      <w:sz w:val="22"/>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uiPriority w:val="99"/>
    <w:qFormat/>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keepLines/>
      <w:spacing w:before="480" w:line="276" w:lineRule="auto"/>
      <w:outlineLvl w:val="9"/>
    </w:pPr>
    <w:rPr>
      <w:rFonts w:ascii="Trebuchet MS" w:hAnsi="Trebuchet MS"/>
      <w:bCs/>
      <w:color w:val="B76E0B"/>
      <w:sz w:val="28"/>
      <w:szCs w:val="28"/>
      <w:lang w:val="en-US" w:eastAsia="ja-JP"/>
    </w:rPr>
  </w:style>
  <w:style w:type="paragraph" w:customStyle="1" w:styleId="TableParagraph">
    <w:name w:val="Table Paragraph"/>
    <w:basedOn w:val="Normal"/>
    <w:uiPriority w:val="1"/>
    <w:qFormat/>
    <w:pPr>
      <w:widowControl w:val="0"/>
    </w:pPr>
    <w:rPr>
      <w:rFonts w:eastAsia="Trebuchet MS"/>
      <w:sz w:val="22"/>
      <w:szCs w:val="22"/>
    </w:rPr>
  </w:style>
  <w:style w:type="paragraph" w:customStyle="1" w:styleId="DutyStyle">
    <w:name w:val="Duty Style"/>
    <w:basedOn w:val="Normal"/>
    <w:uiPriority w:val="99"/>
    <w:qFormat/>
    <w:pPr>
      <w:tabs>
        <w:tab w:val="left" w:pos="288"/>
      </w:tabs>
      <w:spacing w:before="120"/>
    </w:pPr>
    <w:rPr>
      <w:b/>
      <w:bCs/>
      <w:sz w:val="22"/>
      <w:szCs w:val="20"/>
    </w:rPr>
  </w:style>
  <w:style w:type="paragraph" w:customStyle="1" w:styleId="Taskstyle">
    <w:name w:val="Task style"/>
    <w:basedOn w:val="Normal"/>
    <w:uiPriority w:val="99"/>
    <w:qFormat/>
    <w:pPr>
      <w:keepNext/>
      <w:tabs>
        <w:tab w:val="left" w:pos="288"/>
        <w:tab w:val="left" w:pos="450"/>
      </w:tabs>
      <w:spacing w:before="60"/>
      <w:ind w:left="90"/>
      <w:outlineLvl w:val="0"/>
    </w:pPr>
    <w:rPr>
      <w:sz w:val="18"/>
      <w:szCs w:val="20"/>
    </w:rPr>
  </w:style>
  <w:style w:type="paragraph" w:customStyle="1" w:styleId="DACUMFacilitator">
    <w:name w:val="DACUM Facilitator"/>
    <w:basedOn w:val="Normal"/>
    <w:uiPriority w:val="99"/>
    <w:qFormat/>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qFormat/>
    <w:pPr>
      <w:spacing w:after="0"/>
    </w:pPr>
    <w:rPr>
      <w:b w:val="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Pr>
      <w:rFonts w:ascii="Trebuchet MS" w:eastAsia="Times New Roman" w:hAnsi="Trebuchet MS" w:cs="Arial"/>
      <w:sz w:val="24"/>
      <w:szCs w:val="24"/>
    </w:rPr>
  </w:style>
  <w:style w:type="paragraph" w:customStyle="1" w:styleId="Toolsequipment">
    <w:name w:val="Tools/equipment"/>
    <w:basedOn w:val="Normal"/>
    <w:uiPriority w:val="99"/>
    <w:pPr>
      <w:spacing w:before="120" w:after="120"/>
    </w:pPr>
    <w:rPr>
      <w:rFonts w:ascii="Times New Roman" w:hAnsi="Times New Roman" w:cs="Times New Roman"/>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
    <w:name w:val="TableGrid2"/>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character" w:customStyle="1" w:styleId="FootnoteTextChar">
    <w:name w:val="Footnote Text Char"/>
    <w:basedOn w:val="DefaultParagraphFont"/>
    <w:link w:val="FootnoteText"/>
    <w:uiPriority w:val="99"/>
    <w:semiHidden/>
    <w:qFormat/>
    <w:rPr>
      <w:rFonts w:ascii="Trebuchet MS" w:eastAsia="Times New Roman" w:hAnsi="Trebuchet MS" w:cs="Arial"/>
      <w:sz w:val="20"/>
      <w:szCs w:val="20"/>
    </w:rPr>
  </w:style>
  <w:style w:type="table" w:customStyle="1" w:styleId="TableGrid20">
    <w:name w:val="Table Grid2"/>
    <w:basedOn w:val="TableNormal"/>
    <w:uiPriority w:val="59"/>
    <w:qFormat/>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qFormat/>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qFormat/>
    <w:pPr>
      <w:spacing w:before="100" w:beforeAutospacing="1" w:after="100" w:afterAutospacing="1"/>
    </w:pPr>
    <w:rPr>
      <w:rFonts w:ascii="Times New Roman" w:hAnsi="Times New Roman" w:cs="Times New Roman"/>
    </w:rPr>
  </w:style>
  <w:style w:type="character" w:customStyle="1" w:styleId="a">
    <w:name w:val="a"/>
    <w:basedOn w:val="DefaultParagraphFont"/>
    <w:qFormat/>
  </w:style>
  <w:style w:type="character" w:customStyle="1" w:styleId="l6">
    <w:name w:val="l6"/>
    <w:basedOn w:val="DefaultParagraphFont"/>
    <w:qFormat/>
  </w:style>
  <w:style w:type="character" w:customStyle="1" w:styleId="ilfuvd">
    <w:name w:val="ilfuvd"/>
    <w:basedOn w:val="DefaultParagraphFont"/>
  </w:style>
  <w:style w:type="paragraph" w:customStyle="1" w:styleId="toclevel-1">
    <w:name w:val="toclevel-1"/>
    <w:basedOn w:val="Normal"/>
    <w:uiPriority w:val="99"/>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style>
  <w:style w:type="character" w:customStyle="1" w:styleId="tocnumber">
    <w:name w:val="tocnumber"/>
    <w:basedOn w:val="DefaultParagraphFont"/>
    <w:qFormat/>
  </w:style>
  <w:style w:type="character" w:customStyle="1" w:styleId="BodyTextIndent2Char">
    <w:name w:val="Body Text Indent 2 Char"/>
    <w:basedOn w:val="DefaultParagraphFont"/>
    <w:link w:val="BodyTextIndent2"/>
    <w:uiPriority w:val="99"/>
    <w:qFormat/>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qFormat/>
  </w:style>
  <w:style w:type="character" w:customStyle="1" w:styleId="updated">
    <w:name w:val="updated"/>
    <w:basedOn w:val="DefaultParagraphFont"/>
    <w:qFormat/>
  </w:style>
  <w:style w:type="character" w:customStyle="1" w:styleId="meta-tags">
    <w:name w:val="meta-tags"/>
    <w:basedOn w:val="DefaultParagraphFont"/>
    <w:qFormat/>
  </w:style>
  <w:style w:type="character" w:customStyle="1" w:styleId="fusion-comments">
    <w:name w:val="fusion-comments"/>
    <w:basedOn w:val="DefaultParagraphFont"/>
  </w:style>
  <w:style w:type="character" w:customStyle="1" w:styleId="screen-reader-text3">
    <w:name w:val="screen-reader-text3"/>
    <w:basedOn w:val="DefaultParagraphFont"/>
    <w:qFormat/>
  </w:style>
  <w:style w:type="paragraph" w:customStyle="1" w:styleId="flex-active-slide">
    <w:name w:val="flex-active-slide"/>
    <w:basedOn w:val="Normal"/>
    <w:uiPriority w:val="99"/>
    <w:qFormat/>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qFormat/>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qFormat/>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qFormat/>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eastAsiaTheme="minorEastAsia" w:hAnsi="Tahoma" w:cs="Tahoma"/>
      <w:sz w:val="16"/>
      <w:szCs w:val="16"/>
    </w:rPr>
  </w:style>
  <w:style w:type="table" w:customStyle="1" w:styleId="TableGrid310">
    <w:name w:val="Table Grid31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qFormat/>
  </w:style>
  <w:style w:type="character" w:customStyle="1" w:styleId="BoldandItalics">
    <w:name w:val="Bold and Italics"/>
    <w:qFormat/>
    <w:rPr>
      <w:b/>
      <w:i/>
      <w:u w:val="none"/>
    </w:rPr>
  </w:style>
  <w:style w:type="table" w:customStyle="1" w:styleId="TableGrid5">
    <w:name w:val="Table Grid5"/>
    <w:basedOn w:val="TableNormal"/>
    <w:uiPriority w:val="39"/>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uiPriority w:val="11"/>
    <w:rPr>
      <w:rFonts w:ascii="Times New Roman" w:eastAsia="Times New Roman" w:hAnsi="Times New Roman" w:cs="Times New Roman"/>
      <w:b/>
      <w:sz w:val="20"/>
      <w:szCs w:val="20"/>
    </w:rPr>
  </w:style>
  <w:style w:type="paragraph" w:customStyle="1" w:styleId="GlossaryHeading">
    <w:name w:val="Glossary Heading"/>
    <w:basedOn w:val="Normal"/>
    <w:uiPriority w:val="99"/>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uiPriority w:val="39"/>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uiPriority w:val="99"/>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Pr>
      <w:rFonts w:eastAsiaTheme="minorEastAsia"/>
    </w:rPr>
    <w:tblPr>
      <w:tblCellMar>
        <w:top w:w="0" w:type="dxa"/>
        <w:left w:w="0" w:type="dxa"/>
        <w:bottom w:w="0" w:type="dxa"/>
        <w:right w:w="0" w:type="dxa"/>
      </w:tblCellMar>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pPr>
      <w:spacing w:before="100" w:beforeAutospacing="1" w:after="100" w:afterAutospacing="1"/>
    </w:pPr>
    <w:rPr>
      <w:rFonts w:ascii="Times New Roman" w:hAnsi="Times New Roman" w:cs="Times New Roman"/>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uiPriority w:val="99"/>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qFormat/>
  </w:style>
  <w:style w:type="paragraph" w:customStyle="1" w:styleId="z-TopofForm1">
    <w:name w:val="z-Top of Form1"/>
    <w:basedOn w:val="Normal"/>
    <w:next w:val="Normal"/>
    <w:link w:val="z-TopofFormChar"/>
    <w:uiPriority w:val="99"/>
    <w:semiHidden/>
    <w:unhideWhenUsed/>
    <w:pPr>
      <w:pBdr>
        <w:bottom w:val="single" w:sz="6" w:space="1" w:color="auto"/>
      </w:pBdr>
      <w:jc w:val="center"/>
    </w:pPr>
    <w:rPr>
      <w:vanish/>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qFormat/>
    <w:pPr>
      <w:pBdr>
        <w:top w:val="single" w:sz="6" w:space="1" w:color="auto"/>
      </w:pBdr>
      <w:jc w:val="center"/>
    </w:pPr>
    <w:rPr>
      <w:vanish/>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Pr>
      <w:rFonts w:ascii="Tahoma" w:hAnsi="Tahoma" w:cs="Tahoma"/>
      <w:sz w:val="16"/>
      <w:szCs w:val="16"/>
    </w:rPr>
  </w:style>
  <w:style w:type="paragraph" w:customStyle="1" w:styleId="TOC11">
    <w:name w:val="TOC 11"/>
    <w:basedOn w:val="Normal"/>
    <w:next w:val="Normal"/>
    <w:autoRedefine/>
    <w:uiPriority w:val="39"/>
    <w:unhideWhenUsed/>
    <w:pPr>
      <w:tabs>
        <w:tab w:val="left" w:pos="440"/>
        <w:tab w:val="right" w:leader="dot" w:pos="9720"/>
      </w:tabs>
      <w:spacing w:line="360" w:lineRule="auto"/>
    </w:pPr>
  </w:style>
  <w:style w:type="character" w:customStyle="1" w:styleId="Hyperlink1">
    <w:name w:val="Hyperlink1"/>
    <w:basedOn w:val="DefaultParagraphFont"/>
    <w:uiPriority w:val="99"/>
    <w:unhideWhenUsed/>
    <w:rPr>
      <w:color w:val="FFAE3E"/>
      <w:u w:val="single"/>
    </w:rPr>
  </w:style>
  <w:style w:type="paragraph" w:customStyle="1" w:styleId="Header1">
    <w:name w:val="Header1"/>
    <w:basedOn w:val="Normal"/>
    <w:next w:val="Header"/>
    <w:uiPriority w:val="99"/>
    <w:unhideWhenUsed/>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qFormat/>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0">
    <w:name w:val="TOC Heading1"/>
    <w:basedOn w:val="Heading1"/>
    <w:next w:val="Normal"/>
    <w:uiPriority w:val="39"/>
    <w:unhideWhenUsed/>
    <w:qFormat/>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Pr>
      <w:rFonts w:asciiTheme="minorHAnsi" w:hAnsiTheme="minorHAnsi" w:cstheme="minorBidi"/>
      <w:sz w:val="20"/>
      <w:szCs w:val="20"/>
    </w:rPr>
  </w:style>
  <w:style w:type="paragraph" w:customStyle="1" w:styleId="TOC31">
    <w:name w:val="TOC 31"/>
    <w:basedOn w:val="Normal"/>
    <w:next w:val="Normal"/>
    <w:autoRedefine/>
    <w:uiPriority w:val="39"/>
    <w:unhideWhenUsed/>
    <w:qFormat/>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qFormat/>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style>
  <w:style w:type="character" w:customStyle="1" w:styleId="BodyTextIndent3Char">
    <w:name w:val="Body Text Indent 3 Char"/>
    <w:basedOn w:val="DefaultParagraphFont"/>
    <w:link w:val="BodyTextIndent3"/>
    <w:uiPriority w:val="99"/>
    <w:semiHidden/>
    <w:rPr>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qFormat/>
    <w:pPr>
      <w:spacing w:before="100" w:beforeAutospacing="1" w:after="100" w:afterAutospacing="1"/>
    </w:pPr>
    <w:rPr>
      <w:rFonts w:ascii="Times New Roman" w:hAnsi="Times New Roman" w:cs="Times New Roman"/>
    </w:rPr>
  </w:style>
  <w:style w:type="paragraph" w:customStyle="1" w:styleId="font0">
    <w:name w:val="font0"/>
    <w:basedOn w:val="Normal"/>
    <w:uiPriority w:val="99"/>
    <w:qFormat/>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pPr>
      <w:spacing w:before="100" w:beforeAutospacing="1" w:after="100" w:afterAutospacing="1"/>
    </w:pPr>
    <w:rPr>
      <w:rFonts w:ascii="Calibri" w:hAnsi="Calibri" w:cs="Calibri"/>
      <w:color w:val="000000"/>
      <w:sz w:val="22"/>
      <w:szCs w:val="22"/>
    </w:rPr>
  </w:style>
  <w:style w:type="paragraph" w:customStyle="1" w:styleId="xl65">
    <w:name w:val="xl65"/>
    <w:basedOn w:val="Normal"/>
    <w:pPr>
      <w:spacing w:before="100" w:beforeAutospacing="1" w:after="100" w:afterAutospacing="1"/>
      <w:jc w:val="center"/>
    </w:pPr>
    <w:rPr>
      <w:rFonts w:ascii="Times New Roman" w:hAnsi="Times New Roman" w:cs="Times New Roma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pPr>
      <w:framePr w:hSpace="180" w:wrap="around" w:vAnchor="text" w:hAnchor="margin" w:xAlign="center" w:y="52"/>
      <w:numPr>
        <w:numId w:val="6"/>
      </w:numPr>
      <w:jc w:val="both"/>
    </w:pPr>
    <w:rPr>
      <w:rFonts w:ascii="Times New Roman" w:hAnsi="Times New Roman" w:cs="Times New Roman"/>
      <w:color w:val="222222"/>
    </w:rPr>
  </w:style>
  <w:style w:type="character" w:customStyle="1" w:styleId="PCChar">
    <w:name w:val="PC Char"/>
    <w:basedOn w:val="ListParagraphChar"/>
    <w:link w:val="PC"/>
    <w:uiPriority w:val="99"/>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pPr>
      <w:framePr w:hSpace="180" w:wrap="around" w:vAnchor="text" w:hAnchor="margin" w:xAlign="center" w:y="52"/>
      <w:numPr>
        <w:numId w:val="7"/>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pPr>
      <w:numPr>
        <w:numId w:val="8"/>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pPr>
      <w:numPr>
        <w:numId w:val="9"/>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rPr>
  </w:style>
  <w:style w:type="paragraph" w:customStyle="1" w:styleId="Style2">
    <w:name w:val="Style2"/>
    <w:basedOn w:val="Style1"/>
    <w:link w:val="Style2Char"/>
    <w:qFormat/>
    <w:pPr>
      <w:numPr>
        <w:numId w:val="10"/>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uiPriority w:val="99"/>
    <w:pPr>
      <w:spacing w:before="100" w:beforeAutospacing="1" w:after="100" w:afterAutospacing="1"/>
    </w:pPr>
  </w:style>
  <w:style w:type="paragraph" w:customStyle="1" w:styleId="xl96">
    <w:name w:val="xl96"/>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pPr>
      <w:shd w:val="clear" w:color="000000" w:fill="FF0000"/>
      <w:spacing w:before="100" w:beforeAutospacing="1" w:after="100" w:afterAutospacing="1"/>
    </w:pPr>
    <w:rPr>
      <w:color w:val="FF0000"/>
    </w:rPr>
  </w:style>
  <w:style w:type="paragraph" w:customStyle="1" w:styleId="xl103">
    <w:name w:val="xl103"/>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pPr>
      <w:shd w:val="clear" w:color="000000" w:fill="F79646"/>
      <w:spacing w:before="100" w:beforeAutospacing="1" w:after="100" w:afterAutospacing="1"/>
    </w:pPr>
  </w:style>
  <w:style w:type="paragraph" w:customStyle="1" w:styleId="xl105">
    <w:name w:val="xl105"/>
    <w:basedOn w:val="Normal"/>
    <w:uiPriority w:val="99"/>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pPr>
      <w:numPr>
        <w:numId w:val="11"/>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Pr>
      <w:rFonts w:ascii="Arial" w:hAnsi="Arial"/>
      <w:sz w:val="24"/>
      <w:szCs w:val="22"/>
    </w:rPr>
  </w:style>
  <w:style w:type="table" w:customStyle="1" w:styleId="TableGrid27">
    <w:name w:val="Table Grid27"/>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pPr>
      <w:numPr>
        <w:numId w:val="0"/>
      </w:numPr>
      <w:shd w:val="clear" w:color="auto" w:fill="FFC000"/>
      <w:spacing w:after="480" w:line="276" w:lineRule="auto"/>
      <w:outlineLvl w:val="1"/>
    </w:pPr>
    <w:rPr>
      <w:rFonts w:eastAsiaTheme="majorEastAsia"/>
      <w:bCs/>
    </w:rPr>
  </w:style>
  <w:style w:type="character" w:customStyle="1" w:styleId="CustomHeading1Char">
    <w:name w:val="CustomHeading1 Char"/>
    <w:basedOn w:val="Heading1Char"/>
    <w:link w:val="CustomHeading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style>
  <w:style w:type="paragraph" w:customStyle="1" w:styleId="COMPETENCYSTANDARD">
    <w:name w:val="COMPETENCY STANDARD"/>
    <w:basedOn w:val="Normal"/>
    <w:qFormat/>
    <w:pPr>
      <w:keepNext/>
      <w:numPr>
        <w:numId w:val="12"/>
      </w:numPr>
      <w:spacing w:after="160" w:line="259" w:lineRule="auto"/>
    </w:pPr>
    <w:rPr>
      <w:rFonts w:eastAsiaTheme="minorHAnsi"/>
      <w:sz w:val="22"/>
      <w:szCs w:val="22"/>
    </w:rPr>
  </w:style>
  <w:style w:type="paragraph" w:customStyle="1" w:styleId="DutiesandTasks">
    <w:name w:val="Duties and Tasks"/>
    <w:basedOn w:val="Normal"/>
    <w:pPr>
      <w:numPr>
        <w:ilvl w:val="1"/>
        <w:numId w:val="12"/>
      </w:numPr>
      <w:spacing w:before="60" w:after="60"/>
    </w:pPr>
    <w:rPr>
      <w:rFonts w:eastAsiaTheme="minorEastAsia"/>
      <w:sz w:val="18"/>
      <w:szCs w:val="18"/>
    </w:rPr>
  </w:style>
  <w:style w:type="paragraph" w:customStyle="1" w:styleId="TableText0">
    <w:name w:val="Table Text"/>
    <w:basedOn w:val="Normal"/>
    <w:qFormat/>
    <w:rPr>
      <w:rFonts w:eastAsiaTheme="minorEastAsia"/>
      <w:sz w:val="22"/>
    </w:rPr>
  </w:style>
  <w:style w:type="table" w:customStyle="1" w:styleId="GridTable5Dark-Accent413">
    <w:name w:val="Grid Table 5 Dark - Accent 413"/>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TitleChar">
    <w:name w:val="Title Char"/>
    <w:basedOn w:val="DefaultParagraphFont"/>
    <w:link w:val="Title"/>
    <w:uiPriority w:val="10"/>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pPr>
      <w:spacing w:before="240" w:after="240" w:line="252" w:lineRule="auto"/>
      <w:ind w:left="864" w:right="864"/>
      <w:jc w:val="center"/>
    </w:pPr>
    <w:rPr>
      <w:i/>
      <w:iCs/>
    </w:rPr>
  </w:style>
  <w:style w:type="character" w:customStyle="1" w:styleId="QuoteChar">
    <w:name w:val="Quote Char"/>
    <w:basedOn w:val="DefaultParagraphFont"/>
    <w:link w:val="Quote"/>
    <w:uiPriority w:val="29"/>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pPr>
      <w:spacing w:before="100" w:beforeAutospacing="1" w:after="100" w:afterAutospacing="1"/>
    </w:pPr>
  </w:style>
  <w:style w:type="paragraph" w:customStyle="1" w:styleId="Normal1">
    <w:name w:val="Normal1"/>
    <w:uiPriority w:val="99"/>
    <w:rPr>
      <w:rFonts w:ascii="Calibri" w:eastAsia="Calibri" w:hAnsi="Calibri" w:cs="Calibri"/>
    </w:rPr>
  </w:style>
  <w:style w:type="character" w:customStyle="1" w:styleId="SubtleEmphasis1">
    <w:name w:val="Subtle Emphasis1"/>
    <w:basedOn w:val="DefaultParagraphFont"/>
    <w:uiPriority w:val="19"/>
    <w:qFormat/>
    <w:rPr>
      <w:i/>
      <w:iCs/>
      <w:color w:val="595959" w:themeColor="text1" w:themeTint="A6"/>
    </w:rPr>
  </w:style>
  <w:style w:type="character" w:customStyle="1" w:styleId="IntenseEmphasis1">
    <w:name w:val="Intense Emphasis1"/>
    <w:basedOn w:val="DefaultParagraphFont"/>
    <w:uiPriority w:val="21"/>
    <w:qFormat/>
    <w:rPr>
      <w:b/>
      <w:bCs/>
      <w:i/>
      <w:iCs/>
    </w:rPr>
  </w:style>
  <w:style w:type="character" w:customStyle="1" w:styleId="SubtleReference1">
    <w:name w:val="Subtle Reference1"/>
    <w:basedOn w:val="DefaultParagraphFont"/>
    <w:uiPriority w:val="31"/>
    <w:qFormat/>
    <w:rPr>
      <w:smallCaps/>
      <w:color w:val="404040" w:themeColor="text1" w:themeTint="BF"/>
    </w:rPr>
  </w:style>
  <w:style w:type="character" w:customStyle="1" w:styleId="IntenseReference1">
    <w:name w:val="Intense Reference1"/>
    <w:basedOn w:val="DefaultParagraphFont"/>
    <w:uiPriority w:val="32"/>
    <w:qFormat/>
    <w:rPr>
      <w:b/>
      <w:bCs/>
      <w:smallCaps/>
      <w:u w:val="single"/>
    </w:rPr>
  </w:style>
  <w:style w:type="table" w:customStyle="1" w:styleId="LightShading2">
    <w:name w:val="Light Shading2"/>
    <w:basedOn w:val="TableNormal"/>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qFormat/>
    <w:pPr>
      <w:jc w:val="both"/>
    </w:p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qFormat/>
    <w:pPr>
      <w:jc w:val="both"/>
    </w:pPr>
    <w:tblPr>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pPr>
      <w:numPr>
        <w:numId w:val="13"/>
      </w:numPr>
      <w:spacing w:line="360" w:lineRule="auto"/>
    </w:pPr>
    <w:rPr>
      <w:sz w:val="18"/>
      <w:szCs w:val="18"/>
    </w:rPr>
  </w:style>
  <w:style w:type="character" w:customStyle="1" w:styleId="markedcontent">
    <w:name w:val="markedcontent"/>
    <w:basedOn w:val="DefaultParagraphFont"/>
    <w:qFormat/>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qFormat/>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2">
    <w:name w:val="List Table 3 - Accent 32"/>
    <w:basedOn w:val="TableNormal"/>
    <w:uiPriority w:val="48"/>
    <w:qFormat/>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2">
    <w:name w:val="List Table 6 Colorful2"/>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00">
    <w:name w:val="Normal_0_0"/>
    <w:qFormat/>
    <w:rsid w:val="002F44B0"/>
    <w:pPr>
      <w:spacing w:after="120" w:line="360" w:lineRule="auto"/>
      <w:jc w:val="both"/>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29</Pages>
  <Words>5407</Words>
  <Characters>30822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DOU Office</cp:lastModifiedBy>
  <cp:revision>178</cp:revision>
  <cp:lastPrinted>2023-06-04T23:48:00Z</cp:lastPrinted>
  <dcterms:created xsi:type="dcterms:W3CDTF">2024-09-03T10:44:00Z</dcterms:created>
  <dcterms:modified xsi:type="dcterms:W3CDTF">2024-11-26T16:51:00Z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7460DC47EB0B4065996A5781A7D0FA93_12</vt:lpwstr>
  </property>
</Properties>
</file>